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4481E77" w:rsidR="00421E32" w:rsidRPr="00492684" w:rsidRDefault="00C44890" w:rsidP="004F58CB">
      <w:pPr>
        <w:spacing w:before="1200" w:after="2400"/>
        <w:jc w:val="center"/>
        <w:rPr>
          <w:rFonts w:asciiTheme="minorHAnsi" w:hAnsiTheme="minorHAnsi" w:cstheme="minorHAnsi"/>
          <w:b/>
          <w:sz w:val="36"/>
          <w:szCs w:val="36"/>
          <w:lang w:val="en-GB"/>
        </w:rPr>
      </w:pPr>
      <w:r w:rsidRPr="00492684">
        <w:rPr>
          <w:rFonts w:asciiTheme="minorHAnsi" w:hAnsiTheme="minorHAnsi" w:cstheme="minorHAnsi"/>
          <w:b/>
          <w:sz w:val="36"/>
          <w:szCs w:val="36"/>
          <w:lang w:val="en-GB"/>
        </w:rPr>
        <w:t xml:space="preserve">REQUEST FOR </w:t>
      </w:r>
      <w:r w:rsidR="000F7FB4" w:rsidRPr="00492684">
        <w:rPr>
          <w:rFonts w:asciiTheme="minorHAnsi" w:hAnsiTheme="minorHAnsi" w:cstheme="minorHAnsi"/>
          <w:b/>
          <w:sz w:val="36"/>
          <w:szCs w:val="36"/>
          <w:lang w:val="en-GB"/>
        </w:rPr>
        <w:t>QUOTATION</w:t>
      </w:r>
      <w:r w:rsidRPr="00492684">
        <w:rPr>
          <w:rFonts w:asciiTheme="minorHAnsi" w:hAnsiTheme="minorHAnsi" w:cstheme="minorHAnsi"/>
          <w:b/>
          <w:sz w:val="36"/>
          <w:szCs w:val="36"/>
          <w:lang w:val="en-GB"/>
        </w:rPr>
        <w:br/>
        <w:t xml:space="preserve">SPECIFICATION OF </w:t>
      </w:r>
      <w:r w:rsidR="00800392" w:rsidRPr="00492684">
        <w:rPr>
          <w:rFonts w:asciiTheme="minorHAnsi" w:hAnsiTheme="minorHAnsi" w:cstheme="minorHAnsi"/>
          <w:b/>
          <w:sz w:val="36"/>
          <w:szCs w:val="36"/>
          <w:lang w:val="en-GB"/>
        </w:rPr>
        <w:t xml:space="preserve">STANDARD </w:t>
      </w:r>
      <w:r w:rsidRPr="00492684">
        <w:rPr>
          <w:rFonts w:asciiTheme="minorHAnsi" w:hAnsiTheme="minorHAnsi" w:cstheme="minorHAnsi"/>
          <w:b/>
          <w:sz w:val="36"/>
          <w:szCs w:val="36"/>
          <w:lang w:val="en-GB"/>
        </w:rPr>
        <w:t>GOODS</w:t>
      </w:r>
    </w:p>
    <w:p w14:paraId="002A6A00" w14:textId="09EE63CC" w:rsidR="004E36AD" w:rsidRPr="00492684" w:rsidRDefault="004E36AD" w:rsidP="003A6414">
      <w:pPr>
        <w:tabs>
          <w:tab w:val="left" w:pos="2835"/>
          <w:tab w:val="left" w:pos="5400"/>
        </w:tabs>
        <w:spacing w:before="240" w:after="240"/>
        <w:ind w:left="2835" w:hanging="2835"/>
        <w:jc w:val="center"/>
        <w:rPr>
          <w:lang w:val="en-GB" w:eastAsia="ko-KR"/>
        </w:rPr>
      </w:pPr>
      <w:r w:rsidRPr="00492684">
        <w:rPr>
          <w:b/>
          <w:lang w:val="en-GB"/>
        </w:rPr>
        <w:t>Procurement No:</w:t>
      </w:r>
      <w:r w:rsidR="00684B4F">
        <w:rPr>
          <w:b/>
          <w:lang w:val="en-GB"/>
        </w:rPr>
        <w:t xml:space="preserve"> 27-G004-25</w:t>
      </w:r>
      <w:r w:rsidR="003A6414">
        <w:rPr>
          <w:lang w:val="en-GB"/>
        </w:rPr>
        <w:tab/>
      </w:r>
    </w:p>
    <w:p w14:paraId="5271E422" w14:textId="09544010" w:rsidR="00441DA5" w:rsidRPr="00492684" w:rsidRDefault="00441DA5" w:rsidP="004E36AD">
      <w:pPr>
        <w:tabs>
          <w:tab w:val="left" w:pos="2835"/>
        </w:tabs>
        <w:spacing w:before="240" w:after="240"/>
        <w:ind w:left="2835" w:hanging="2835"/>
        <w:rPr>
          <w:rFonts w:ascii="Calibri" w:hAnsi="Calibri" w:cs="Calibri"/>
          <w:highlight w:val="yellow"/>
          <w:lang w:val="en-GB"/>
        </w:rPr>
      </w:pPr>
      <w:r w:rsidRPr="00492684">
        <w:rPr>
          <w:rFonts w:ascii="Calibri" w:hAnsi="Calibri" w:cs="Calibri"/>
          <w:highlight w:val="yellow"/>
          <w:lang w:val="en-GB"/>
        </w:rPr>
        <w:br w:type="page"/>
      </w:r>
    </w:p>
    <w:p w14:paraId="08AF0BFE" w14:textId="77777777" w:rsidR="00C44890" w:rsidRPr="00492684" w:rsidRDefault="00C44890" w:rsidP="00C44890">
      <w:pPr>
        <w:pStyle w:val="Heading2"/>
      </w:pPr>
      <w:bookmarkStart w:id="0" w:name="_Toc419729571"/>
      <w:bookmarkStart w:id="1" w:name="_Toc11156577"/>
      <w:r w:rsidRPr="00492684">
        <w:lastRenderedPageBreak/>
        <w:t>Specification</w:t>
      </w:r>
      <w:bookmarkEnd w:id="0"/>
    </w:p>
    <w:p w14:paraId="24A7EEAB" w14:textId="6F6C3733" w:rsidR="00C44890" w:rsidRDefault="00C44890" w:rsidP="00073530">
      <w:pPr>
        <w:pStyle w:val="Heading3"/>
        <w:rPr>
          <w:lang w:val="en-GB"/>
        </w:rPr>
      </w:pPr>
      <w:bookmarkStart w:id="2" w:name="_Toc293504682"/>
      <w:bookmarkStart w:id="3" w:name="_Toc419729572"/>
      <w:bookmarkStart w:id="4" w:name="_Toc292659306"/>
      <w:r w:rsidRPr="00492684">
        <w:rPr>
          <w:lang w:val="en-GB"/>
        </w:rPr>
        <w:t>Background</w:t>
      </w:r>
      <w:bookmarkEnd w:id="2"/>
      <w:bookmarkEnd w:id="3"/>
    </w:p>
    <w:p w14:paraId="5E2CA865" w14:textId="09842B1E" w:rsidR="003E00AF" w:rsidRPr="003E00AF" w:rsidRDefault="002D5725" w:rsidP="00BE0DED">
      <w:pPr>
        <w:numPr>
          <w:ilvl w:val="0"/>
          <w:numId w:val="21"/>
        </w:numPr>
        <w:spacing w:line="276" w:lineRule="auto"/>
        <w:jc w:val="both"/>
        <w:rPr>
          <w:lang w:val="en-KI"/>
        </w:rPr>
      </w:pPr>
      <w:r>
        <w:rPr>
          <w:lang w:val="en-GB"/>
        </w:rPr>
        <w:t xml:space="preserve">The main objective of this procurement is to assist MISE </w:t>
      </w:r>
      <w:r w:rsidR="00E708E3">
        <w:rPr>
          <w:lang w:val="en-GB"/>
        </w:rPr>
        <w:t>Civil Yard</w:t>
      </w:r>
      <w:r>
        <w:rPr>
          <w:lang w:val="en-GB"/>
        </w:rPr>
        <w:t xml:space="preserve"> with the need of transportation </w:t>
      </w:r>
      <w:r w:rsidR="00A62D58">
        <w:rPr>
          <w:lang w:val="en-GB"/>
        </w:rPr>
        <w:t>which has been a major issue within</w:t>
      </w:r>
      <w:r w:rsidR="00D60882">
        <w:rPr>
          <w:lang w:val="en-GB"/>
        </w:rPr>
        <w:t xml:space="preserve"> the Civil Yard</w:t>
      </w:r>
      <w:r w:rsidR="00B20BB6">
        <w:rPr>
          <w:lang w:val="en-GB"/>
        </w:rPr>
        <w:t xml:space="preserve"> </w:t>
      </w:r>
      <w:r w:rsidR="00341B87">
        <w:rPr>
          <w:lang w:val="en-GB"/>
        </w:rPr>
        <w:t>mostly for staff</w:t>
      </w:r>
      <w:r w:rsidR="00706B23">
        <w:rPr>
          <w:lang w:val="en-GB"/>
        </w:rPr>
        <w:t xml:space="preserve"> residing at Buota-Bairiki</w:t>
      </w:r>
      <w:r w:rsidR="00961F34">
        <w:rPr>
          <w:lang w:val="en-GB"/>
        </w:rPr>
        <w:t>.</w:t>
      </w:r>
      <w:r w:rsidR="003E00AF">
        <w:rPr>
          <w:lang w:val="en-GB"/>
        </w:rPr>
        <w:t xml:space="preserve"> The truck which is currently used for </w:t>
      </w:r>
      <w:r w:rsidR="00C648BC">
        <w:rPr>
          <w:lang w:val="en-GB"/>
        </w:rPr>
        <w:t>Civil Yard</w:t>
      </w:r>
      <w:r w:rsidR="003E00AF">
        <w:rPr>
          <w:lang w:val="en-GB"/>
        </w:rPr>
        <w:t xml:space="preserve"> staff </w:t>
      </w:r>
      <w:r w:rsidR="00C648BC">
        <w:rPr>
          <w:lang w:val="en-GB"/>
        </w:rPr>
        <w:t xml:space="preserve">is unsafe and uncomfortable to </w:t>
      </w:r>
      <w:r w:rsidR="00C748A5">
        <w:rPr>
          <w:lang w:val="en-GB"/>
        </w:rPr>
        <w:t xml:space="preserve">staff mostly during rain period. Hence for such, MISE sees this dire need and recommend for procuring a new big bus for Civil Yard staff transportation. </w:t>
      </w:r>
    </w:p>
    <w:p w14:paraId="3495FF0D" w14:textId="0401F0EB" w:rsidR="001D0C90" w:rsidRPr="001D0C90" w:rsidRDefault="00452DF7" w:rsidP="00BE0DED">
      <w:pPr>
        <w:numPr>
          <w:ilvl w:val="0"/>
          <w:numId w:val="21"/>
        </w:numPr>
        <w:spacing w:line="276" w:lineRule="auto"/>
        <w:jc w:val="both"/>
        <w:rPr>
          <w:lang w:val="en-KI"/>
        </w:rPr>
      </w:pPr>
      <w:r w:rsidRPr="00B54239">
        <w:rPr>
          <w:lang w:val="en-GB"/>
        </w:rPr>
        <w:t xml:space="preserve"> </w:t>
      </w:r>
      <w:r w:rsidR="001D0C90" w:rsidRPr="001D0C90">
        <w:rPr>
          <w:lang w:val="en-KI"/>
        </w:rPr>
        <w:t xml:space="preserve">Procurement of a new big bus for BMD within MISE will provide a much safer, comfortable and efficient transportation which will </w:t>
      </w:r>
      <w:r w:rsidR="001D0C90" w:rsidRPr="001D0C90">
        <w:rPr>
          <w:bCs/>
        </w:rPr>
        <w:t>significantly improve the daily travel experience, ensuring that our staff arrive at work prepared and motivated</w:t>
      </w:r>
      <w:r w:rsidR="001D0C90">
        <w:rPr>
          <w:bCs/>
        </w:rPr>
        <w:t xml:space="preserve">. </w:t>
      </w:r>
    </w:p>
    <w:p w14:paraId="4F24FF34" w14:textId="796664B2" w:rsidR="00D526A8" w:rsidRDefault="00D526A8" w:rsidP="001D0C90">
      <w:pPr>
        <w:ind w:left="720"/>
        <w:jc w:val="both"/>
        <w:rPr>
          <w:lang w:val="en-GB"/>
        </w:rPr>
      </w:pPr>
    </w:p>
    <w:p w14:paraId="7B19B727" w14:textId="0357FA40" w:rsidR="00C44890" w:rsidRDefault="002A4740" w:rsidP="002F180A">
      <w:pPr>
        <w:pStyle w:val="Heading3"/>
        <w:rPr>
          <w:rFonts w:cs="Calibri"/>
          <w:lang w:val="en-GB"/>
        </w:rPr>
      </w:pPr>
      <w:bookmarkStart w:id="5" w:name="_Toc312171709"/>
      <w:r w:rsidRPr="00492684">
        <w:rPr>
          <w:rFonts w:cs="Calibri"/>
          <w:lang w:val="en-GB"/>
        </w:rPr>
        <w:t>Requirements</w:t>
      </w:r>
      <w:bookmarkStart w:id="6" w:name="_Toc308102003"/>
    </w:p>
    <w:p w14:paraId="6A9E7998" w14:textId="234EBAC7" w:rsidR="003E65B5" w:rsidRPr="003E65B5" w:rsidRDefault="000E1BA3" w:rsidP="003E65B5">
      <w:pPr>
        <w:rPr>
          <w:i/>
          <w:iCs/>
          <w:lang w:val="en-GB"/>
        </w:rPr>
      </w:pPr>
      <w:r w:rsidRPr="00373AA3">
        <w:rPr>
          <w:i/>
          <w:iCs/>
          <w:lang w:val="en-GB"/>
        </w:rPr>
        <w:t>For tender opening:</w:t>
      </w:r>
      <w:r w:rsidR="003E65B5" w:rsidRPr="003E65B5">
        <w:rPr>
          <w:lang w:val="en-GB"/>
        </w:rPr>
        <w:t xml:space="preserve"> </w:t>
      </w:r>
      <w:r w:rsidR="003E65B5" w:rsidRPr="003E65B5">
        <w:rPr>
          <w:i/>
          <w:iCs/>
          <w:lang w:val="en-GB"/>
        </w:rPr>
        <w:t>But refer to template 2 (instruction on how to submit Quotation) for full detailed of the requirements including the followings as well</w:t>
      </w:r>
    </w:p>
    <w:p w14:paraId="5CABA1F8" w14:textId="77777777" w:rsidR="003E65B5" w:rsidRPr="003E65B5" w:rsidRDefault="003E65B5" w:rsidP="003E65B5">
      <w:pPr>
        <w:numPr>
          <w:ilvl w:val="0"/>
          <w:numId w:val="26"/>
        </w:numPr>
        <w:rPr>
          <w:i/>
          <w:iCs/>
          <w:lang w:val="en-GB"/>
        </w:rPr>
      </w:pPr>
      <w:r w:rsidRPr="003E65B5">
        <w:rPr>
          <w:i/>
          <w:iCs/>
          <w:lang w:val="en-GB"/>
        </w:rPr>
        <w:t>Recently certified copy Business License (from Council)</w:t>
      </w:r>
    </w:p>
    <w:p w14:paraId="3F719A8F" w14:textId="77777777" w:rsidR="003E65B5" w:rsidRPr="003E65B5" w:rsidRDefault="003E65B5" w:rsidP="003E65B5">
      <w:pPr>
        <w:numPr>
          <w:ilvl w:val="0"/>
          <w:numId w:val="26"/>
        </w:numPr>
        <w:rPr>
          <w:i/>
          <w:iCs/>
          <w:lang w:val="en-GB"/>
        </w:rPr>
      </w:pPr>
      <w:r w:rsidRPr="003E65B5">
        <w:rPr>
          <w:i/>
          <w:iCs/>
          <w:lang w:val="en-GB"/>
        </w:rPr>
        <w:t>Recently certified copy of Business Registration (from MTCIC and Registrar of Companies in country recent certification</w:t>
      </w:r>
    </w:p>
    <w:p w14:paraId="04433645" w14:textId="77777777" w:rsidR="003E65B5" w:rsidRPr="003E65B5" w:rsidRDefault="003E65B5" w:rsidP="003E65B5">
      <w:pPr>
        <w:numPr>
          <w:ilvl w:val="0"/>
          <w:numId w:val="26"/>
        </w:numPr>
        <w:rPr>
          <w:i/>
          <w:iCs/>
          <w:lang w:val="en-GB"/>
        </w:rPr>
      </w:pPr>
      <w:r w:rsidRPr="003E65B5">
        <w:rPr>
          <w:i/>
          <w:iCs/>
          <w:lang w:val="en-GB"/>
        </w:rPr>
        <w:t>Signed Compliance Form</w:t>
      </w:r>
    </w:p>
    <w:p w14:paraId="2185B223" w14:textId="77777777" w:rsidR="003E65B5" w:rsidRPr="003E65B5" w:rsidRDefault="003E65B5" w:rsidP="003E65B5">
      <w:pPr>
        <w:numPr>
          <w:ilvl w:val="0"/>
          <w:numId w:val="26"/>
        </w:numPr>
        <w:rPr>
          <w:i/>
          <w:iCs/>
          <w:lang w:val="en-GB"/>
        </w:rPr>
      </w:pPr>
      <w:r w:rsidRPr="003E65B5">
        <w:rPr>
          <w:i/>
          <w:iCs/>
          <w:lang w:val="en-GB"/>
        </w:rPr>
        <w:t>Tax Clearance Letter from Taxation Office</w:t>
      </w:r>
    </w:p>
    <w:p w14:paraId="210F9D9E" w14:textId="77777777" w:rsidR="003E65B5" w:rsidRPr="003E65B5" w:rsidRDefault="003E65B5" w:rsidP="003E65B5">
      <w:pPr>
        <w:numPr>
          <w:ilvl w:val="0"/>
          <w:numId w:val="26"/>
        </w:numPr>
        <w:rPr>
          <w:i/>
          <w:iCs/>
          <w:lang w:val="en-GB"/>
        </w:rPr>
      </w:pPr>
      <w:r w:rsidRPr="003E65B5">
        <w:rPr>
          <w:i/>
          <w:iCs/>
          <w:lang w:val="en-GB"/>
        </w:rPr>
        <w:t>Cover Letter</w:t>
      </w:r>
    </w:p>
    <w:p w14:paraId="6F1E7303" w14:textId="77777777" w:rsidR="003E65B5" w:rsidRPr="003E65B5" w:rsidRDefault="003E65B5" w:rsidP="003E65B5">
      <w:pPr>
        <w:numPr>
          <w:ilvl w:val="0"/>
          <w:numId w:val="26"/>
        </w:numPr>
        <w:rPr>
          <w:i/>
          <w:iCs/>
          <w:lang w:val="en-GB"/>
        </w:rPr>
      </w:pPr>
      <w:r w:rsidRPr="003E65B5">
        <w:rPr>
          <w:i/>
          <w:iCs/>
          <w:lang w:val="en-GB"/>
        </w:rPr>
        <w:t>Technical and Financial Proposal</w:t>
      </w:r>
    </w:p>
    <w:p w14:paraId="22F6D373" w14:textId="7E2F3844" w:rsidR="00CF669E" w:rsidRDefault="00CF669E" w:rsidP="003E65B5">
      <w:pPr>
        <w:rPr>
          <w:lang w:val="en-GB"/>
        </w:rPr>
      </w:pPr>
    </w:p>
    <w:p w14:paraId="170A32F8" w14:textId="052D45B7" w:rsidR="00373AA3" w:rsidRPr="00373AA3" w:rsidRDefault="00373AA3" w:rsidP="00373AA3">
      <w:pPr>
        <w:rPr>
          <w:i/>
          <w:iCs/>
          <w:lang w:val="en-GB"/>
        </w:rPr>
      </w:pPr>
      <w:r w:rsidRPr="00373AA3">
        <w:rPr>
          <w:i/>
          <w:iCs/>
          <w:lang w:val="en-GB"/>
        </w:rPr>
        <w:t>For tender evaluation:</w:t>
      </w:r>
      <w:r w:rsidR="003E65B5" w:rsidRPr="003E65B5">
        <w:rPr>
          <w:szCs w:val="28"/>
          <w:lang w:val="en-GB"/>
        </w:rPr>
        <w:t xml:space="preserve"> </w:t>
      </w:r>
      <w:r w:rsidR="003E65B5" w:rsidRPr="003E65B5">
        <w:rPr>
          <w:i/>
          <w:iCs/>
          <w:lang w:val="en-GB"/>
        </w:rPr>
        <w:t>Refer to template 5 (Evaluation criteria and method) for full details such as follows. Also consider financial proposal (including all local charges</w:t>
      </w:r>
      <w:r w:rsidR="009A0789">
        <w:rPr>
          <w:i/>
          <w:iCs/>
          <w:lang w:val="en-GB"/>
        </w:rPr>
        <w:t>,</w:t>
      </w:r>
      <w:r w:rsidR="003E65B5" w:rsidRPr="003E65B5">
        <w:rPr>
          <w:i/>
          <w:iCs/>
          <w:lang w:val="en-GB"/>
        </w:rPr>
        <w:t xml:space="preserve"> VAT</w:t>
      </w:r>
      <w:r w:rsidR="009A0789">
        <w:rPr>
          <w:i/>
          <w:iCs/>
          <w:lang w:val="en-GB"/>
        </w:rPr>
        <w:t xml:space="preserve"> plus a Quotation </w:t>
      </w:r>
      <w:r w:rsidR="00D27F45">
        <w:rPr>
          <w:i/>
          <w:iCs/>
          <w:lang w:val="en-GB"/>
        </w:rPr>
        <w:t>in</w:t>
      </w:r>
      <w:r w:rsidR="009A0789">
        <w:rPr>
          <w:i/>
          <w:iCs/>
          <w:lang w:val="en-GB"/>
        </w:rPr>
        <w:t xml:space="preserve"> AUD$</w:t>
      </w:r>
      <w:r w:rsidR="003E65B5" w:rsidRPr="003E65B5">
        <w:rPr>
          <w:i/>
          <w:iCs/>
          <w:lang w:val="en-GB"/>
        </w:rPr>
        <w:t>)</w:t>
      </w:r>
    </w:p>
    <w:p w14:paraId="63B9B8A8" w14:textId="38D34809" w:rsidR="002A4740" w:rsidRPr="00373AA3" w:rsidRDefault="002B79DB"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Pictur</w:t>
      </w:r>
      <w:r w:rsidR="00AE1CED" w:rsidRPr="00373AA3">
        <w:rPr>
          <w:rFonts w:ascii="Times New Roman" w:hAnsi="Times New Roman"/>
          <w:sz w:val="24"/>
          <w:szCs w:val="28"/>
          <w:lang w:val="en-GB"/>
        </w:rPr>
        <w:t xml:space="preserve">e of vehicle </w:t>
      </w:r>
      <w:r w:rsidRPr="00373AA3">
        <w:rPr>
          <w:rFonts w:ascii="Times New Roman" w:hAnsi="Times New Roman"/>
          <w:sz w:val="24"/>
          <w:szCs w:val="28"/>
          <w:lang w:val="en-GB"/>
        </w:rPr>
        <w:t xml:space="preserve">and manual to be provided when </w:t>
      </w:r>
      <w:r w:rsidR="006125AD" w:rsidRPr="00373AA3">
        <w:rPr>
          <w:rFonts w:ascii="Times New Roman" w:hAnsi="Times New Roman"/>
          <w:sz w:val="24"/>
          <w:szCs w:val="28"/>
          <w:lang w:val="en-GB"/>
        </w:rPr>
        <w:t>possible.</w:t>
      </w:r>
    </w:p>
    <w:p w14:paraId="70CE63BA" w14:textId="662BF145" w:rsidR="002D2091" w:rsidRPr="00373AA3" w:rsidRDefault="002D2091"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Brand and model of the vehicle</w:t>
      </w:r>
      <w:r w:rsidR="001F52A5" w:rsidRPr="00373AA3">
        <w:rPr>
          <w:rFonts w:ascii="Times New Roman" w:hAnsi="Times New Roman"/>
          <w:sz w:val="24"/>
          <w:szCs w:val="28"/>
          <w:lang w:val="en-GB"/>
        </w:rPr>
        <w:t xml:space="preserve"> </w:t>
      </w:r>
      <w:r w:rsidR="000E1E86" w:rsidRPr="00373AA3">
        <w:rPr>
          <w:rFonts w:ascii="Times New Roman" w:hAnsi="Times New Roman"/>
          <w:sz w:val="24"/>
          <w:szCs w:val="28"/>
          <w:lang w:val="en-GB"/>
        </w:rPr>
        <w:t>(to be the latest year)</w:t>
      </w:r>
    </w:p>
    <w:p w14:paraId="21718D8F" w14:textId="32817269" w:rsidR="001F3BEC" w:rsidRPr="00373AA3" w:rsidRDefault="001F3BEC"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Reference</w:t>
      </w:r>
      <w:r w:rsidR="00FB0571" w:rsidRPr="00373AA3">
        <w:rPr>
          <w:rFonts w:ascii="Times New Roman" w:hAnsi="Times New Roman"/>
          <w:sz w:val="24"/>
          <w:szCs w:val="28"/>
          <w:lang w:val="en-GB"/>
        </w:rPr>
        <w:t>s</w:t>
      </w:r>
      <w:r w:rsidRPr="00373AA3">
        <w:rPr>
          <w:rFonts w:ascii="Times New Roman" w:hAnsi="Times New Roman"/>
          <w:sz w:val="24"/>
          <w:szCs w:val="28"/>
          <w:lang w:val="en-GB"/>
        </w:rPr>
        <w:t xml:space="preserve"> </w:t>
      </w:r>
      <w:r w:rsidR="005B4F3E" w:rsidRPr="00373AA3">
        <w:rPr>
          <w:rFonts w:ascii="Times New Roman" w:hAnsi="Times New Roman"/>
          <w:sz w:val="24"/>
          <w:szCs w:val="28"/>
          <w:lang w:val="en-GB"/>
        </w:rPr>
        <w:t xml:space="preserve">(at least </w:t>
      </w:r>
      <w:r w:rsidR="00A32082">
        <w:rPr>
          <w:rFonts w:ascii="Times New Roman" w:hAnsi="Times New Roman"/>
          <w:sz w:val="24"/>
          <w:szCs w:val="28"/>
          <w:lang w:val="en-GB"/>
        </w:rPr>
        <w:t>2</w:t>
      </w:r>
      <w:r w:rsidR="00FB0571" w:rsidRPr="00373AA3">
        <w:rPr>
          <w:rFonts w:ascii="Times New Roman" w:hAnsi="Times New Roman"/>
          <w:sz w:val="24"/>
          <w:szCs w:val="28"/>
          <w:lang w:val="en-GB"/>
        </w:rPr>
        <w:t>)</w:t>
      </w:r>
    </w:p>
    <w:p w14:paraId="01C53486" w14:textId="61BEA33F" w:rsidR="00D94464" w:rsidRPr="00373AA3" w:rsidRDefault="00D94464"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Quotation</w:t>
      </w:r>
      <w:r w:rsidR="002C40D8" w:rsidRPr="00373AA3">
        <w:rPr>
          <w:rFonts w:ascii="Times New Roman" w:hAnsi="Times New Roman"/>
          <w:sz w:val="24"/>
          <w:szCs w:val="28"/>
          <w:lang w:val="en-GB"/>
        </w:rPr>
        <w:t xml:space="preserve"> (to include all local charges, including VAT)</w:t>
      </w:r>
    </w:p>
    <w:p w14:paraId="20638F40" w14:textId="6E5ACEA9" w:rsidR="00F06B25" w:rsidRPr="00373AA3" w:rsidRDefault="00F06B25"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Delivery schedule</w:t>
      </w:r>
    </w:p>
    <w:p w14:paraId="126FB28F" w14:textId="184016F4" w:rsidR="001F5C6D" w:rsidRPr="00373AA3" w:rsidRDefault="001F5C6D"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Year of manufacture to be not earlier than 2022.</w:t>
      </w:r>
    </w:p>
    <w:p w14:paraId="6500DD60" w14:textId="4620BF5D" w:rsidR="002C40D8" w:rsidRPr="00373AA3" w:rsidRDefault="002C40D8"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Spare parts (including spare key)</w:t>
      </w:r>
    </w:p>
    <w:p w14:paraId="35C192D7" w14:textId="1F7EDB88" w:rsidR="002C40D8" w:rsidRPr="00373AA3" w:rsidRDefault="002C40D8"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Prepared repair set kits (</w:t>
      </w:r>
      <w:r w:rsidR="001F5C6D" w:rsidRPr="00373AA3">
        <w:rPr>
          <w:rFonts w:ascii="Times New Roman" w:hAnsi="Times New Roman"/>
          <w:sz w:val="24"/>
          <w:szCs w:val="28"/>
          <w:lang w:val="en-GB"/>
        </w:rPr>
        <w:t>j</w:t>
      </w:r>
      <w:r w:rsidRPr="00373AA3">
        <w:rPr>
          <w:rFonts w:ascii="Times New Roman" w:hAnsi="Times New Roman"/>
          <w:sz w:val="24"/>
          <w:szCs w:val="28"/>
          <w:lang w:val="en-GB"/>
        </w:rPr>
        <w:t>ac</w:t>
      </w:r>
      <w:r w:rsidR="001F5C6D" w:rsidRPr="00373AA3">
        <w:rPr>
          <w:rFonts w:ascii="Times New Roman" w:hAnsi="Times New Roman"/>
          <w:sz w:val="24"/>
          <w:szCs w:val="28"/>
          <w:lang w:val="en-GB"/>
        </w:rPr>
        <w:t xml:space="preserve">k, spanner </w:t>
      </w:r>
      <w:r w:rsidRPr="00373AA3">
        <w:rPr>
          <w:rFonts w:ascii="Times New Roman" w:hAnsi="Times New Roman"/>
          <w:sz w:val="24"/>
          <w:szCs w:val="28"/>
          <w:lang w:val="en-GB"/>
        </w:rPr>
        <w:t>and spare tire, etc)</w:t>
      </w:r>
    </w:p>
    <w:p w14:paraId="364D68E8" w14:textId="04731991" w:rsidR="002C40D8" w:rsidRPr="00373AA3" w:rsidRDefault="002C40D8"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lastRenderedPageBreak/>
        <w:t>Mileage of the vehicle</w:t>
      </w:r>
      <w:r w:rsidR="002D7D91" w:rsidRPr="00373AA3">
        <w:rPr>
          <w:rFonts w:ascii="Times New Roman" w:hAnsi="Times New Roman"/>
          <w:sz w:val="24"/>
          <w:szCs w:val="28"/>
          <w:lang w:val="en-GB"/>
        </w:rPr>
        <w:t xml:space="preserve"> (to be lowest)</w:t>
      </w:r>
      <w:r w:rsidR="005D06BD" w:rsidRPr="00373AA3">
        <w:rPr>
          <w:rFonts w:ascii="Times New Roman" w:hAnsi="Times New Roman"/>
          <w:sz w:val="24"/>
          <w:szCs w:val="28"/>
          <w:lang w:val="en-GB"/>
        </w:rPr>
        <w:t xml:space="preserve"> – preferably the </w:t>
      </w:r>
      <w:r w:rsidR="007D47A9" w:rsidRPr="00373AA3">
        <w:rPr>
          <w:rFonts w:ascii="Times New Roman" w:hAnsi="Times New Roman"/>
          <w:sz w:val="24"/>
          <w:szCs w:val="28"/>
          <w:lang w:val="en-GB"/>
        </w:rPr>
        <w:t>brand-new</w:t>
      </w:r>
      <w:r w:rsidR="005D06BD" w:rsidRPr="00373AA3">
        <w:rPr>
          <w:rFonts w:ascii="Times New Roman" w:hAnsi="Times New Roman"/>
          <w:sz w:val="24"/>
          <w:szCs w:val="28"/>
          <w:lang w:val="en-GB"/>
        </w:rPr>
        <w:t xml:space="preserve"> </w:t>
      </w:r>
      <w:r w:rsidR="00341806" w:rsidRPr="00373AA3">
        <w:rPr>
          <w:rFonts w:ascii="Times New Roman" w:hAnsi="Times New Roman"/>
          <w:sz w:val="24"/>
          <w:szCs w:val="28"/>
          <w:lang w:val="en-GB"/>
        </w:rPr>
        <w:t>vehicle</w:t>
      </w:r>
      <w:r w:rsidR="005D06BD" w:rsidRPr="00373AA3">
        <w:rPr>
          <w:rFonts w:ascii="Times New Roman" w:hAnsi="Times New Roman"/>
          <w:sz w:val="24"/>
          <w:szCs w:val="28"/>
          <w:lang w:val="en-GB"/>
        </w:rPr>
        <w:t>.</w:t>
      </w:r>
    </w:p>
    <w:p w14:paraId="6B5AE39E" w14:textId="4742DC9A" w:rsidR="00587E84" w:rsidRPr="00373AA3" w:rsidRDefault="00587E84"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Radio/Tape to be included in.</w:t>
      </w:r>
    </w:p>
    <w:p w14:paraId="25BFD90C" w14:textId="75C67015" w:rsidR="002C40D8" w:rsidRPr="00373AA3" w:rsidRDefault="002C40D8"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 xml:space="preserve">Service arrangements (first servicing to vehicle after receiving them to be provided free from the supplier). If </w:t>
      </w:r>
      <w:r w:rsidR="002D6D50" w:rsidRPr="00373AA3">
        <w:rPr>
          <w:rFonts w:ascii="Times New Roman" w:hAnsi="Times New Roman"/>
          <w:sz w:val="24"/>
          <w:szCs w:val="28"/>
          <w:lang w:val="en-GB"/>
        </w:rPr>
        <w:t>not,</w:t>
      </w:r>
      <w:r w:rsidRPr="00373AA3">
        <w:rPr>
          <w:rFonts w:ascii="Times New Roman" w:hAnsi="Times New Roman"/>
          <w:sz w:val="24"/>
          <w:szCs w:val="28"/>
          <w:lang w:val="en-GB"/>
        </w:rPr>
        <w:t xml:space="preserve"> then the</w:t>
      </w:r>
      <w:r w:rsidRPr="00373AA3">
        <w:rPr>
          <w:sz w:val="24"/>
          <w:szCs w:val="28"/>
          <w:lang w:val="en-GB"/>
        </w:rPr>
        <w:t xml:space="preserve"> </w:t>
      </w:r>
      <w:r w:rsidRPr="00373AA3">
        <w:rPr>
          <w:rFonts w:ascii="Times New Roman" w:hAnsi="Times New Roman"/>
          <w:sz w:val="24"/>
          <w:szCs w:val="28"/>
          <w:lang w:val="en-GB"/>
        </w:rPr>
        <w:t>services charge should be detailed out.</w:t>
      </w:r>
    </w:p>
    <w:p w14:paraId="7EE4BA2A" w14:textId="5C319A4C" w:rsidR="00950C86" w:rsidRPr="00373AA3" w:rsidRDefault="00950C86" w:rsidP="00373AA3">
      <w:pPr>
        <w:pStyle w:val="ListParagraph"/>
        <w:numPr>
          <w:ilvl w:val="0"/>
          <w:numId w:val="25"/>
        </w:numPr>
        <w:ind w:leftChars="0"/>
        <w:rPr>
          <w:rFonts w:ascii="Times New Roman" w:hAnsi="Times New Roman"/>
          <w:sz w:val="24"/>
          <w:szCs w:val="28"/>
          <w:lang w:val="en-GB"/>
        </w:rPr>
      </w:pPr>
      <w:r w:rsidRPr="00373AA3">
        <w:rPr>
          <w:rFonts w:ascii="Times New Roman" w:hAnsi="Times New Roman"/>
          <w:sz w:val="24"/>
          <w:szCs w:val="28"/>
          <w:lang w:val="en-GB"/>
        </w:rPr>
        <w:t>Warranty</w:t>
      </w:r>
    </w:p>
    <w:p w14:paraId="65A62D34" w14:textId="77777777" w:rsidR="00C44890" w:rsidRDefault="00C44890" w:rsidP="00C44890">
      <w:pPr>
        <w:pStyle w:val="Heading3"/>
        <w:rPr>
          <w:rFonts w:cs="Calibri"/>
          <w:lang w:val="en-GB"/>
        </w:rPr>
      </w:pPr>
      <w:bookmarkStart w:id="7" w:name="_Toc419729577"/>
      <w:bookmarkEnd w:id="6"/>
      <w:r w:rsidRPr="00492684">
        <w:rPr>
          <w:rFonts w:cs="Calibri"/>
          <w:lang w:val="en-GB"/>
        </w:rPr>
        <w:t>Installation services</w:t>
      </w:r>
      <w:bookmarkEnd w:id="7"/>
    </w:p>
    <w:p w14:paraId="36DD41C6" w14:textId="6910B5E9" w:rsidR="00464FA7" w:rsidRPr="00464FA7" w:rsidRDefault="00464FA7" w:rsidP="00BE0DED">
      <w:pPr>
        <w:spacing w:line="276" w:lineRule="auto"/>
        <w:rPr>
          <w:lang w:val="en-GB"/>
        </w:rPr>
      </w:pPr>
      <w:r>
        <w:rPr>
          <w:lang w:val="en-GB"/>
        </w:rPr>
        <w:t xml:space="preserve">The vehicle is expected to arrive in fully mantled </w:t>
      </w:r>
      <w:r w:rsidR="00A75342">
        <w:rPr>
          <w:lang w:val="en-GB"/>
        </w:rPr>
        <w:t>form,</w:t>
      </w:r>
      <w:r w:rsidR="00A461B0">
        <w:rPr>
          <w:lang w:val="en-GB"/>
        </w:rPr>
        <w:t xml:space="preserve"> and the </w:t>
      </w:r>
      <w:r w:rsidR="00136F72">
        <w:rPr>
          <w:lang w:val="en-GB"/>
        </w:rPr>
        <w:t xml:space="preserve">spare parts are expected to </w:t>
      </w:r>
      <w:r w:rsidR="00F74BFD">
        <w:rPr>
          <w:lang w:val="en-GB"/>
        </w:rPr>
        <w:t>can readily available with the supplier when needed by MISE as a client.</w:t>
      </w:r>
    </w:p>
    <w:p w14:paraId="1FAB4B7A" w14:textId="700C5936" w:rsidR="00C44890" w:rsidRDefault="00C44890" w:rsidP="002B79DB">
      <w:pPr>
        <w:pStyle w:val="Heading3"/>
        <w:rPr>
          <w:lang w:val="en-GB"/>
        </w:rPr>
      </w:pPr>
      <w:bookmarkStart w:id="8" w:name="_Toc419729578"/>
      <w:r w:rsidRPr="00492684">
        <w:rPr>
          <w:lang w:val="en-GB"/>
        </w:rPr>
        <w:t>Delivery Time</w:t>
      </w:r>
      <w:bookmarkEnd w:id="8"/>
    </w:p>
    <w:p w14:paraId="3F6E3063" w14:textId="77777777" w:rsidR="00E14831" w:rsidRDefault="002B79DB" w:rsidP="00C44890">
      <w:pPr>
        <w:rPr>
          <w:lang w:val="en-GB"/>
        </w:rPr>
      </w:pPr>
      <w:r>
        <w:rPr>
          <w:lang w:val="en-GB"/>
        </w:rPr>
        <w:t>At the earliest and shortest time possible</w:t>
      </w:r>
      <w:r w:rsidR="00432D68">
        <w:rPr>
          <w:lang w:val="en-GB"/>
        </w:rPr>
        <w:t xml:space="preserve">. </w:t>
      </w:r>
    </w:p>
    <w:p w14:paraId="49A47C32" w14:textId="606C464A" w:rsidR="00950C86" w:rsidRPr="00492684" w:rsidRDefault="00432D68" w:rsidP="00BE0DED">
      <w:pPr>
        <w:spacing w:line="276" w:lineRule="auto"/>
        <w:rPr>
          <w:lang w:val="en-GB"/>
        </w:rPr>
      </w:pPr>
      <w:r>
        <w:rPr>
          <w:lang w:val="en-GB"/>
        </w:rPr>
        <w:t xml:space="preserve">Having </w:t>
      </w:r>
      <w:r w:rsidR="00615611">
        <w:rPr>
          <w:lang w:val="en-GB"/>
        </w:rPr>
        <w:t xml:space="preserve">the vehicle available </w:t>
      </w:r>
      <w:r w:rsidR="00E14831">
        <w:rPr>
          <w:lang w:val="en-GB"/>
        </w:rPr>
        <w:t xml:space="preserve">in </w:t>
      </w:r>
      <w:r w:rsidR="00615611">
        <w:rPr>
          <w:lang w:val="en-GB"/>
        </w:rPr>
        <w:t xml:space="preserve">Tarawa at the time of tendering </w:t>
      </w:r>
      <w:r w:rsidR="00530C31">
        <w:rPr>
          <w:lang w:val="en-GB"/>
        </w:rPr>
        <w:t xml:space="preserve">is advantageous. </w:t>
      </w:r>
      <w:r w:rsidR="0081035F" w:rsidRPr="0081035F">
        <w:t>Preference will be given to suppliers who can provide the vehicle already in Tarawa at the time of tendering. Where the vehicle is to be imported, the supplier must have an established local representative or partner in Kiribati with the capacity to provide immediate after-sales support. This includes maintaining adequate stock of spare parts, tools, and other resources within the country to ensure that any maintenance or repairs required by MISE can be carried out without delay. Suppliers must demonstrate that these resources will remain readily available for the duration of the warranty period and beyond.</w:t>
      </w:r>
    </w:p>
    <w:bookmarkEnd w:id="4"/>
    <w:bookmarkEnd w:id="5"/>
    <w:p w14:paraId="625DFCD7" w14:textId="43F96A5E" w:rsidR="00C44890" w:rsidRPr="00492684" w:rsidRDefault="00C44890" w:rsidP="00C44890">
      <w:pPr>
        <w:pStyle w:val="Heading2"/>
      </w:pPr>
      <w:r w:rsidRPr="00492684">
        <w:t>Description of the Goods</w:t>
      </w:r>
      <w:bookmarkEnd w:id="1"/>
    </w:p>
    <w:p w14:paraId="107815C1" w14:textId="77777777" w:rsidR="00C44890" w:rsidRPr="00492684" w:rsidRDefault="00C44890" w:rsidP="00C44890">
      <w:pPr>
        <w:rPr>
          <w:i/>
          <w:iCs/>
          <w:lang w:val="en-GB"/>
        </w:rPr>
      </w:pPr>
      <w:r w:rsidRPr="00492684">
        <w:rPr>
          <w:i/>
          <w:iCs/>
          <w:lang w:val="en-GB"/>
        </w:rPr>
        <w:t>Here, list all items to be Tendered</w:t>
      </w:r>
    </w:p>
    <w:p w14:paraId="69E741C9" w14:textId="77777777" w:rsidR="00C44890" w:rsidRPr="00492684" w:rsidRDefault="00C44890" w:rsidP="00C44890">
      <w:pPr>
        <w:rPr>
          <w:i/>
          <w:iCs/>
          <w:lang w:val="en-GB"/>
        </w:rPr>
      </w:pPr>
      <w:r w:rsidRPr="00492684">
        <w:rPr>
          <w:i/>
          <w:iCs/>
          <w:lang w:val="en-GB"/>
        </w:rPr>
        <w:t>(This part may be replaced by a proprietary Supplier description)</w:t>
      </w:r>
    </w:p>
    <w:p w14:paraId="67D3B075" w14:textId="77777777" w:rsidR="00C44890" w:rsidRPr="00492684"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1070"/>
        <w:gridCol w:w="1633"/>
        <w:gridCol w:w="1417"/>
      </w:tblGrid>
      <w:tr w:rsidR="002A4740" w:rsidRPr="00492684" w14:paraId="7BA20976" w14:textId="59B94A2B" w:rsidTr="00452D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2A4740" w:rsidRPr="00492684" w:rsidRDefault="002A4740" w:rsidP="00C44890">
            <w:pPr>
              <w:rPr>
                <w:lang w:val="en-GB"/>
              </w:rPr>
            </w:pPr>
            <w:r w:rsidRPr="00492684">
              <w:rPr>
                <w:lang w:val="en-GB"/>
              </w:rPr>
              <w:t>Pos.</w:t>
            </w:r>
          </w:p>
        </w:tc>
        <w:tc>
          <w:tcPr>
            <w:tcW w:w="4678" w:type="dxa"/>
          </w:tcPr>
          <w:p w14:paraId="176179CC"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Description</w:t>
            </w:r>
          </w:p>
        </w:tc>
        <w:tc>
          <w:tcPr>
            <w:tcW w:w="1070" w:type="dxa"/>
          </w:tcPr>
          <w:p w14:paraId="118A40E2" w14:textId="77777777"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Number</w:t>
            </w:r>
          </w:p>
        </w:tc>
        <w:tc>
          <w:tcPr>
            <w:tcW w:w="1633" w:type="dxa"/>
          </w:tcPr>
          <w:p w14:paraId="7FE7D34C" w14:textId="558241B6"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Delivery Time (to be Tendered)</w:t>
            </w:r>
          </w:p>
        </w:tc>
        <w:tc>
          <w:tcPr>
            <w:tcW w:w="1417" w:type="dxa"/>
          </w:tcPr>
          <w:p w14:paraId="345F2A9D" w14:textId="307D1751" w:rsidR="002A4740" w:rsidRPr="00492684" w:rsidRDefault="002A4740" w:rsidP="00C44890">
            <w:pPr>
              <w:cnfStyle w:val="100000000000" w:firstRow="1" w:lastRow="0" w:firstColumn="0" w:lastColumn="0" w:oddVBand="0" w:evenVBand="0" w:oddHBand="0" w:evenHBand="0" w:firstRowFirstColumn="0" w:firstRowLastColumn="0" w:lastRowFirstColumn="0" w:lastRowLastColumn="0"/>
              <w:rPr>
                <w:lang w:val="en-GB"/>
              </w:rPr>
            </w:pPr>
            <w:r w:rsidRPr="00492684">
              <w:rPr>
                <w:lang w:val="en-GB"/>
              </w:rPr>
              <w:t>Price (to be Tendered)</w:t>
            </w:r>
          </w:p>
        </w:tc>
      </w:tr>
      <w:tr w:rsidR="002A4740" w:rsidRPr="00BE0DED" w14:paraId="6E6D2AD2" w14:textId="41F29E74" w:rsidTr="00452DF7">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2A4740" w:rsidRPr="00BE0DED" w:rsidRDefault="002A4740" w:rsidP="00BE0DED">
            <w:pPr>
              <w:spacing w:line="276" w:lineRule="auto"/>
              <w:rPr>
                <w:b w:val="0"/>
                <w:bCs w:val="0"/>
                <w:lang w:val="en-GB"/>
              </w:rPr>
            </w:pPr>
            <w:r w:rsidRPr="00BE0DED">
              <w:rPr>
                <w:b w:val="0"/>
                <w:bCs w:val="0"/>
                <w:lang w:val="en-GB"/>
              </w:rPr>
              <w:t>1</w:t>
            </w:r>
          </w:p>
        </w:tc>
        <w:tc>
          <w:tcPr>
            <w:tcW w:w="4678" w:type="dxa"/>
          </w:tcPr>
          <w:p w14:paraId="6200295E" w14:textId="331D9A83" w:rsidR="002A4740" w:rsidRPr="00BE0DED" w:rsidRDefault="00AB6F8F" w:rsidP="00BE0DED">
            <w:pPr>
              <w:spacing w:line="276" w:lineRule="auto"/>
              <w:cnfStyle w:val="000000000000" w:firstRow="0" w:lastRow="0" w:firstColumn="0" w:lastColumn="0" w:oddVBand="0" w:evenVBand="0" w:oddHBand="0" w:evenHBand="0" w:firstRowFirstColumn="0" w:firstRowLastColumn="0" w:lastRowFirstColumn="0" w:lastRowLastColumn="0"/>
              <w:rPr>
                <w:lang w:val="it-IT"/>
              </w:rPr>
            </w:pPr>
            <w:r w:rsidRPr="00BE0DED">
              <w:rPr>
                <w:lang w:val="it-IT"/>
              </w:rPr>
              <w:t xml:space="preserve">White </w:t>
            </w:r>
            <w:r w:rsidR="00452DF7" w:rsidRPr="00BE0DED">
              <w:rPr>
                <w:lang w:val="it-IT"/>
              </w:rPr>
              <w:t>Big Bus</w:t>
            </w:r>
            <w:r w:rsidR="002D7D91" w:rsidRPr="00BE0DED">
              <w:rPr>
                <w:lang w:val="it-IT"/>
              </w:rPr>
              <w:t xml:space="preserve"> </w:t>
            </w:r>
          </w:p>
          <w:p w14:paraId="4D9CF932" w14:textId="2F888EE5" w:rsidR="002C40D8" w:rsidRPr="00BE0DED" w:rsidRDefault="002C40D8" w:rsidP="00BE0DED">
            <w:pPr>
              <w:pStyle w:val="ListParagraph"/>
              <w:numPr>
                <w:ilvl w:val="0"/>
                <w:numId w:val="16"/>
              </w:numPr>
              <w:spacing w:line="276" w:lineRule="auto"/>
              <w:ind w:leftChars="0" w:left="385"/>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BE0DED">
              <w:rPr>
                <w:rFonts w:ascii="Times New Roman" w:hAnsi="Times New Roman"/>
                <w:sz w:val="24"/>
                <w:szCs w:val="24"/>
                <w:lang w:val="en-GB"/>
              </w:rPr>
              <w:t xml:space="preserve">Can accommodate </w:t>
            </w:r>
            <w:r w:rsidR="002D7D91" w:rsidRPr="00BE0DED">
              <w:rPr>
                <w:rFonts w:ascii="Times New Roman" w:hAnsi="Times New Roman"/>
                <w:sz w:val="24"/>
                <w:szCs w:val="24"/>
                <w:lang w:val="en-GB"/>
              </w:rPr>
              <w:t xml:space="preserve">at least </w:t>
            </w:r>
            <w:r w:rsidR="00452DF7" w:rsidRPr="00BE0DED">
              <w:rPr>
                <w:rFonts w:ascii="Times New Roman" w:hAnsi="Times New Roman"/>
                <w:sz w:val="24"/>
                <w:szCs w:val="24"/>
                <w:lang w:val="en-GB"/>
              </w:rPr>
              <w:t>3</w:t>
            </w:r>
            <w:r w:rsidR="002D7D91" w:rsidRPr="00BE0DED">
              <w:rPr>
                <w:rFonts w:ascii="Times New Roman" w:hAnsi="Times New Roman"/>
                <w:sz w:val="24"/>
                <w:szCs w:val="24"/>
                <w:lang w:val="en-GB"/>
              </w:rPr>
              <w:t>0 passengers</w:t>
            </w:r>
          </w:p>
          <w:p w14:paraId="186CDB32" w14:textId="77777777" w:rsidR="00FA04BE" w:rsidRPr="00BE0DED" w:rsidRDefault="00555713" w:rsidP="00BE0DED">
            <w:pPr>
              <w:pStyle w:val="ListParagraph"/>
              <w:numPr>
                <w:ilvl w:val="0"/>
                <w:numId w:val="16"/>
              </w:numPr>
              <w:spacing w:line="276" w:lineRule="auto"/>
              <w:ind w:leftChars="0" w:left="385"/>
              <w:cnfStyle w:val="000000000000" w:firstRow="0" w:lastRow="0" w:firstColumn="0" w:lastColumn="0" w:oddVBand="0" w:evenVBand="0" w:oddHBand="0" w:evenHBand="0" w:firstRowFirstColumn="0" w:firstRowLastColumn="0" w:lastRowFirstColumn="0" w:lastRowLastColumn="0"/>
              <w:rPr>
                <w:rStyle w:val="cf01"/>
                <w:rFonts w:ascii="Times New Roman" w:hAnsi="Times New Roman" w:cs="Times New Roman"/>
                <w:sz w:val="32"/>
                <w:szCs w:val="32"/>
                <w:lang w:val="en-GB"/>
              </w:rPr>
            </w:pPr>
            <w:r w:rsidRPr="00BE0DED">
              <w:rPr>
                <w:rStyle w:val="cf01"/>
                <w:rFonts w:ascii="Times New Roman" w:hAnsi="Times New Roman" w:cs="Times New Roman"/>
                <w:sz w:val="22"/>
                <w:szCs w:val="22"/>
              </w:rPr>
              <w:t xml:space="preserve">Latest model preferable, with at least 6 months warranty. The supplier must provide: mechanical repair tools, necessary parts, spare tire, operational manual, and recent photos of the vehicle. A </w:t>
            </w:r>
            <w:r w:rsidRPr="00BE0DED">
              <w:rPr>
                <w:rStyle w:val="cf11"/>
                <w:rFonts w:ascii="Times New Roman" w:hAnsi="Times New Roman" w:cs="Times New Roman"/>
                <w:sz w:val="22"/>
                <w:szCs w:val="22"/>
              </w:rPr>
              <w:t>free service</w:t>
            </w:r>
            <w:r w:rsidRPr="00BE0DED">
              <w:rPr>
                <w:rStyle w:val="cf01"/>
                <w:rFonts w:ascii="Times New Roman" w:hAnsi="Times New Roman" w:cs="Times New Roman"/>
                <w:sz w:val="22"/>
                <w:szCs w:val="22"/>
              </w:rPr>
              <w:t xml:space="preserve"> is required upon whichever comes first — </w:t>
            </w:r>
            <w:r w:rsidRPr="00BE0DED">
              <w:rPr>
                <w:rStyle w:val="cf11"/>
                <w:rFonts w:ascii="Times New Roman" w:hAnsi="Times New Roman" w:cs="Times New Roman"/>
                <w:sz w:val="22"/>
                <w:szCs w:val="22"/>
              </w:rPr>
              <w:t xml:space="preserve">6 months after </w:t>
            </w:r>
            <w:r w:rsidRPr="00BE0DED">
              <w:rPr>
                <w:rStyle w:val="cf11"/>
                <w:rFonts w:ascii="Times New Roman" w:hAnsi="Times New Roman" w:cs="Times New Roman"/>
                <w:sz w:val="22"/>
                <w:szCs w:val="22"/>
              </w:rPr>
              <w:lastRenderedPageBreak/>
              <w:t>delivery</w:t>
            </w:r>
            <w:r w:rsidRPr="00BE0DED">
              <w:rPr>
                <w:rStyle w:val="cf01"/>
                <w:rFonts w:ascii="Times New Roman" w:hAnsi="Times New Roman" w:cs="Times New Roman"/>
                <w:sz w:val="22"/>
                <w:szCs w:val="22"/>
              </w:rPr>
              <w:t xml:space="preserve"> or </w:t>
            </w:r>
            <w:r w:rsidRPr="00BE0DED">
              <w:rPr>
                <w:rStyle w:val="cf11"/>
                <w:rFonts w:ascii="Times New Roman" w:hAnsi="Times New Roman" w:cs="Times New Roman"/>
                <w:sz w:val="22"/>
                <w:szCs w:val="22"/>
              </w:rPr>
              <w:t>achievement of 1,000km mileage</w:t>
            </w:r>
            <w:r w:rsidRPr="00BE0DED">
              <w:rPr>
                <w:rStyle w:val="cf01"/>
                <w:rFonts w:ascii="Times New Roman" w:hAnsi="Times New Roman" w:cs="Times New Roman"/>
                <w:sz w:val="22"/>
                <w:szCs w:val="22"/>
              </w:rPr>
              <w:t xml:space="preserve"> — and this requirement must be explicitly stated in the warranty documentation.</w:t>
            </w:r>
          </w:p>
          <w:p w14:paraId="1A32B450" w14:textId="28712A34" w:rsidR="00F65017" w:rsidRPr="00BE0DED" w:rsidRDefault="002D7D91" w:rsidP="00BE0DED">
            <w:pPr>
              <w:pStyle w:val="ListParagraph"/>
              <w:numPr>
                <w:ilvl w:val="0"/>
                <w:numId w:val="16"/>
              </w:numPr>
              <w:spacing w:line="276" w:lineRule="auto"/>
              <w:ind w:leftChars="0" w:left="385"/>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BE0DED">
              <w:rPr>
                <w:rFonts w:ascii="Times New Roman" w:hAnsi="Times New Roman"/>
                <w:sz w:val="24"/>
                <w:szCs w:val="24"/>
                <w:lang w:val="en-GB"/>
              </w:rPr>
              <w:t>Lowest mileage possible</w:t>
            </w:r>
            <w:r w:rsidR="005D06BD" w:rsidRPr="00BE0DED">
              <w:rPr>
                <w:rFonts w:ascii="Times New Roman" w:hAnsi="Times New Roman"/>
                <w:sz w:val="24"/>
                <w:szCs w:val="24"/>
                <w:lang w:val="en-GB"/>
              </w:rPr>
              <w:t xml:space="preserve"> – preferably the brand new </w:t>
            </w:r>
            <w:r w:rsidR="009B0A5A" w:rsidRPr="00BE0DED">
              <w:rPr>
                <w:rFonts w:ascii="Times New Roman" w:hAnsi="Times New Roman"/>
                <w:sz w:val="24"/>
                <w:szCs w:val="24"/>
                <w:lang w:val="en-GB"/>
              </w:rPr>
              <w:t>one.</w:t>
            </w:r>
          </w:p>
          <w:p w14:paraId="19C84A27" w14:textId="2D244BB2" w:rsidR="001F5C6D" w:rsidRPr="00BE0DED" w:rsidRDefault="001F5C6D" w:rsidP="00BE0DED">
            <w:pPr>
              <w:pStyle w:val="ListParagraph"/>
              <w:numPr>
                <w:ilvl w:val="0"/>
                <w:numId w:val="16"/>
              </w:numPr>
              <w:spacing w:line="276" w:lineRule="auto"/>
              <w:ind w:leftChars="0" w:left="385"/>
              <w:cnfStyle w:val="000000000000" w:firstRow="0" w:lastRow="0" w:firstColumn="0" w:lastColumn="0" w:oddVBand="0" w:evenVBand="0" w:oddHBand="0" w:evenHBand="0" w:firstRowFirstColumn="0" w:firstRowLastColumn="0" w:lastRowFirstColumn="0" w:lastRowLastColumn="0"/>
              <w:rPr>
                <w:rFonts w:ascii="Times New Roman" w:hAnsi="Times New Roman"/>
                <w:sz w:val="24"/>
                <w:szCs w:val="24"/>
                <w:lang w:val="en-GB"/>
              </w:rPr>
            </w:pPr>
            <w:r w:rsidRPr="00BE0DED">
              <w:rPr>
                <w:rFonts w:ascii="Times New Roman" w:hAnsi="Times New Roman"/>
                <w:sz w:val="24"/>
                <w:szCs w:val="24"/>
                <w:lang w:val="en-GB"/>
              </w:rPr>
              <w:t>Year of manufacture not earlier than 2022</w:t>
            </w:r>
          </w:p>
          <w:p w14:paraId="6A4A0819" w14:textId="7E09520F" w:rsidR="00FF5DE5" w:rsidRPr="00BE0DED" w:rsidRDefault="00FF5DE5" w:rsidP="00BE0DED">
            <w:pPr>
              <w:spacing w:line="276" w:lineRule="auto"/>
              <w:cnfStyle w:val="000000000000" w:firstRow="0" w:lastRow="0" w:firstColumn="0" w:lastColumn="0" w:oddVBand="0" w:evenVBand="0" w:oddHBand="0" w:evenHBand="0" w:firstRowFirstColumn="0" w:firstRowLastColumn="0" w:lastRowFirstColumn="0" w:lastRowLastColumn="0"/>
              <w:rPr>
                <w:lang w:val="en-GB"/>
              </w:rPr>
            </w:pPr>
          </w:p>
        </w:tc>
        <w:tc>
          <w:tcPr>
            <w:tcW w:w="1070" w:type="dxa"/>
          </w:tcPr>
          <w:p w14:paraId="352597C6" w14:textId="0CB698BA" w:rsidR="002A4740" w:rsidRPr="00BE0DED" w:rsidRDefault="002E15D9" w:rsidP="00BE0DED">
            <w:pPr>
              <w:spacing w:line="276" w:lineRule="auto"/>
              <w:jc w:val="center"/>
              <w:cnfStyle w:val="000000000000" w:firstRow="0" w:lastRow="0" w:firstColumn="0" w:lastColumn="0" w:oddVBand="0" w:evenVBand="0" w:oddHBand="0" w:evenHBand="0" w:firstRowFirstColumn="0" w:firstRowLastColumn="0" w:lastRowFirstColumn="0" w:lastRowLastColumn="0"/>
              <w:rPr>
                <w:lang w:val="en-GB"/>
              </w:rPr>
            </w:pPr>
            <w:r w:rsidRPr="00BE0DED">
              <w:rPr>
                <w:lang w:val="en-GB"/>
              </w:rPr>
              <w:lastRenderedPageBreak/>
              <w:t>1</w:t>
            </w:r>
          </w:p>
        </w:tc>
        <w:tc>
          <w:tcPr>
            <w:tcW w:w="1633" w:type="dxa"/>
          </w:tcPr>
          <w:p w14:paraId="7E3C67F5" w14:textId="77777777" w:rsidR="002A4740" w:rsidRPr="00BE0DED" w:rsidRDefault="002A4740" w:rsidP="00BE0DED">
            <w:pPr>
              <w:spacing w:line="276" w:lineRule="auto"/>
              <w:cnfStyle w:val="000000000000" w:firstRow="0" w:lastRow="0" w:firstColumn="0" w:lastColumn="0" w:oddVBand="0" w:evenVBand="0" w:oddHBand="0" w:evenHBand="0" w:firstRowFirstColumn="0" w:firstRowLastColumn="0" w:lastRowFirstColumn="0" w:lastRowLastColumn="0"/>
              <w:rPr>
                <w:lang w:val="en-GB"/>
              </w:rPr>
            </w:pPr>
          </w:p>
        </w:tc>
        <w:tc>
          <w:tcPr>
            <w:tcW w:w="1417" w:type="dxa"/>
          </w:tcPr>
          <w:p w14:paraId="13B5A4AE" w14:textId="77777777" w:rsidR="002A4740" w:rsidRPr="00BE0DED" w:rsidRDefault="002A4740" w:rsidP="00BE0DED">
            <w:pPr>
              <w:spacing w:line="276" w:lineRule="auto"/>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BE0DED" w:rsidRDefault="00C44890" w:rsidP="00BE0DED">
      <w:pPr>
        <w:spacing w:line="276" w:lineRule="auto"/>
        <w:rPr>
          <w:lang w:val="en-GB"/>
        </w:rPr>
      </w:pPr>
    </w:p>
    <w:p w14:paraId="3C5A0826" w14:textId="77777777" w:rsidR="000C76F2" w:rsidRPr="00BE0DED" w:rsidRDefault="000C76F2" w:rsidP="00BE0DED">
      <w:pPr>
        <w:spacing w:line="276" w:lineRule="auto"/>
        <w:rPr>
          <w:lang w:val="en-GB"/>
        </w:rPr>
      </w:pPr>
    </w:p>
    <w:p w14:paraId="03479C30" w14:textId="77777777" w:rsidR="000C76F2" w:rsidRPr="00BE0DED" w:rsidRDefault="000C76F2" w:rsidP="00BE0DED">
      <w:pPr>
        <w:spacing w:line="276" w:lineRule="auto"/>
        <w:rPr>
          <w:lang w:val="en-GB"/>
        </w:rPr>
      </w:pPr>
    </w:p>
    <w:p w14:paraId="3A4B36D2" w14:textId="77777777" w:rsidR="000C76F2" w:rsidRPr="00BE0DED" w:rsidRDefault="000C76F2" w:rsidP="00BE0DED">
      <w:pPr>
        <w:spacing w:line="276" w:lineRule="auto"/>
        <w:rPr>
          <w:lang w:val="en-GB"/>
        </w:rPr>
      </w:pPr>
    </w:p>
    <w:p w14:paraId="246B31DA" w14:textId="77777777" w:rsidR="000C76F2" w:rsidRDefault="000C76F2" w:rsidP="00C44890">
      <w:pPr>
        <w:rPr>
          <w:lang w:val="en-GB"/>
        </w:rPr>
      </w:pPr>
    </w:p>
    <w:p w14:paraId="610D628C" w14:textId="77777777" w:rsidR="000C76F2" w:rsidRPr="00492684" w:rsidRDefault="000C76F2" w:rsidP="00C44890">
      <w:pPr>
        <w:rPr>
          <w:lang w:val="en-GB"/>
        </w:rPr>
      </w:pPr>
    </w:p>
    <w:sectPr w:rsidR="000C76F2" w:rsidRPr="00492684"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38E0F" w14:textId="77777777" w:rsidR="00716B55" w:rsidRDefault="00716B55">
      <w:r>
        <w:separator/>
      </w:r>
    </w:p>
  </w:endnote>
  <w:endnote w:type="continuationSeparator" w:id="0">
    <w:p w14:paraId="001BAA4E" w14:textId="77777777" w:rsidR="00716B55" w:rsidRDefault="00716B55">
      <w:r>
        <w:continuationSeparator/>
      </w:r>
    </w:p>
  </w:endnote>
  <w:endnote w:type="continuationNotice" w:id="1">
    <w:p w14:paraId="68A9DD1B" w14:textId="77777777" w:rsidR="00716B55" w:rsidRDefault="00716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6361976" w:rsidR="00133D55" w:rsidRDefault="00133D55" w:rsidP="004878F3">
    <w:pPr>
      <w:pStyle w:val="Footer"/>
    </w:pPr>
    <w:r>
      <w:fldChar w:fldCharType="begin"/>
    </w:r>
    <w:r>
      <w:instrText xml:space="preserve"> DATE \@ "yyyy-MM-dd" </w:instrText>
    </w:r>
    <w:r>
      <w:fldChar w:fldCharType="separate"/>
    </w:r>
    <w:r w:rsidR="009A0789">
      <w:rPr>
        <w:noProof/>
      </w:rPr>
      <w:t>2025-08-15</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0CD230" w14:textId="77777777" w:rsidR="00716B55" w:rsidRDefault="00716B55">
      <w:r>
        <w:separator/>
      </w:r>
    </w:p>
  </w:footnote>
  <w:footnote w:type="continuationSeparator" w:id="0">
    <w:p w14:paraId="5935B2C5" w14:textId="77777777" w:rsidR="00716B55" w:rsidRDefault="00716B55">
      <w:r>
        <w:continuationSeparator/>
      </w:r>
    </w:p>
  </w:footnote>
  <w:footnote w:type="continuationNotice" w:id="1">
    <w:p w14:paraId="432795B1" w14:textId="77777777" w:rsidR="00716B55" w:rsidRDefault="00716B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700C1577" w:rsidR="001A0764" w:rsidRPr="00684B4F" w:rsidRDefault="00684B4F" w:rsidP="00684B4F">
    <w:pPr>
      <w:pStyle w:val="Header"/>
      <w:jc w:val="center"/>
    </w:pPr>
    <w:r w:rsidRPr="008F4C08">
      <w:rPr>
        <w:noProof/>
      </w:rPr>
      <w:drawing>
        <wp:inline distT="0" distB="0" distL="0" distR="0" wp14:anchorId="1AA06F18" wp14:editId="17D29EBF">
          <wp:extent cx="590550" cy="646131"/>
          <wp:effectExtent l="0" t="0" r="0" b="1905"/>
          <wp:docPr id="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A7375"/>
    <w:multiLevelType w:val="multilevel"/>
    <w:tmpl w:val="1FD0F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145D6"/>
    <w:multiLevelType w:val="multilevel"/>
    <w:tmpl w:val="AE06A3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E6EBA"/>
    <w:multiLevelType w:val="hybridMultilevel"/>
    <w:tmpl w:val="9F6684D4"/>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3A656E77"/>
    <w:multiLevelType w:val="multilevel"/>
    <w:tmpl w:val="557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0A54CB5"/>
    <w:multiLevelType w:val="hybridMultilevel"/>
    <w:tmpl w:val="8D48716E"/>
    <w:lvl w:ilvl="0" w:tplc="9EC6C2E0">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6EC0796"/>
    <w:multiLevelType w:val="multilevel"/>
    <w:tmpl w:val="830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09A665D"/>
    <w:multiLevelType w:val="hybridMultilevel"/>
    <w:tmpl w:val="A268E5B6"/>
    <w:lvl w:ilvl="0" w:tplc="5256451C">
      <w:numFmt w:val="bullet"/>
      <w:lvlText w:val="-"/>
      <w:lvlJc w:val="left"/>
      <w:pPr>
        <w:ind w:left="720" w:hanging="360"/>
      </w:pPr>
      <w:rPr>
        <w:rFonts w:ascii="Times New Roman" w:eastAsia="Malgun Gothic"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7" w15:restartNumberingAfterBreak="0">
    <w:nsid w:val="66E10E65"/>
    <w:multiLevelType w:val="hybridMultilevel"/>
    <w:tmpl w:val="DAE624B4"/>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9"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0" w15:restartNumberingAfterBreak="0">
    <w:nsid w:val="70663C16"/>
    <w:multiLevelType w:val="multilevel"/>
    <w:tmpl w:val="CE6A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8A0B65"/>
    <w:multiLevelType w:val="multilevel"/>
    <w:tmpl w:val="9BB85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66C4E4E"/>
    <w:multiLevelType w:val="hybridMultilevel"/>
    <w:tmpl w:val="BB4E11FE"/>
    <w:lvl w:ilvl="0" w:tplc="20000003">
      <w:start w:val="1"/>
      <w:numFmt w:val="bullet"/>
      <w:lvlText w:val="o"/>
      <w:lvlJc w:val="left"/>
      <w:pPr>
        <w:ind w:left="720" w:hanging="360"/>
      </w:pPr>
      <w:rPr>
        <w:rFonts w:ascii="Courier New" w:hAnsi="Courier New" w:cs="Courier New"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6441252">
    <w:abstractNumId w:val="4"/>
  </w:num>
  <w:num w:numId="2" w16cid:durableId="1381516012">
    <w:abstractNumId w:val="24"/>
  </w:num>
  <w:num w:numId="3" w16cid:durableId="1413162508">
    <w:abstractNumId w:val="25"/>
  </w:num>
  <w:num w:numId="4" w16cid:durableId="329525060">
    <w:abstractNumId w:val="12"/>
  </w:num>
  <w:num w:numId="5" w16cid:durableId="402217809">
    <w:abstractNumId w:val="11"/>
  </w:num>
  <w:num w:numId="6" w16cid:durableId="600989496">
    <w:abstractNumId w:val="16"/>
  </w:num>
  <w:num w:numId="7" w16cid:durableId="86318446">
    <w:abstractNumId w:val="13"/>
  </w:num>
  <w:num w:numId="8" w16cid:durableId="2114204142">
    <w:abstractNumId w:val="19"/>
  </w:num>
  <w:num w:numId="9" w16cid:durableId="1106074340">
    <w:abstractNumId w:val="3"/>
  </w:num>
  <w:num w:numId="10" w16cid:durableId="1572109463">
    <w:abstractNumId w:val="18"/>
  </w:num>
  <w:num w:numId="11" w16cid:durableId="1152798465">
    <w:abstractNumId w:val="7"/>
  </w:num>
  <w:num w:numId="12" w16cid:durableId="618950783">
    <w:abstractNumId w:val="15"/>
  </w:num>
  <w:num w:numId="13" w16cid:durableId="381833938">
    <w:abstractNumId w:val="23"/>
  </w:num>
  <w:num w:numId="14" w16cid:durableId="351030158">
    <w:abstractNumId w:val="9"/>
  </w:num>
  <w:num w:numId="15" w16cid:durableId="542865819">
    <w:abstractNumId w:val="14"/>
  </w:num>
  <w:num w:numId="16" w16cid:durableId="756173251">
    <w:abstractNumId w:val="2"/>
  </w:num>
  <w:num w:numId="17" w16cid:durableId="1686402932">
    <w:abstractNumId w:val="22"/>
  </w:num>
  <w:num w:numId="18" w16cid:durableId="894896073">
    <w:abstractNumId w:val="17"/>
  </w:num>
  <w:num w:numId="19" w16cid:durableId="1800806693">
    <w:abstractNumId w:val="21"/>
  </w:num>
  <w:num w:numId="20" w16cid:durableId="1487477110">
    <w:abstractNumId w:val="8"/>
  </w:num>
  <w:num w:numId="21" w16cid:durableId="76942150">
    <w:abstractNumId w:val="20"/>
  </w:num>
  <w:num w:numId="22" w16cid:durableId="428503784">
    <w:abstractNumId w:val="5"/>
  </w:num>
  <w:num w:numId="23" w16cid:durableId="1466316256">
    <w:abstractNumId w:val="0"/>
  </w:num>
  <w:num w:numId="24" w16cid:durableId="509805938">
    <w:abstractNumId w:val="1"/>
  </w:num>
  <w:num w:numId="25" w16cid:durableId="789009441">
    <w:abstractNumId w:val="6"/>
  </w:num>
  <w:num w:numId="26" w16cid:durableId="156567536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D11"/>
    <w:rsid w:val="000201DC"/>
    <w:rsid w:val="00020DA4"/>
    <w:rsid w:val="000211D8"/>
    <w:rsid w:val="00022914"/>
    <w:rsid w:val="00022B15"/>
    <w:rsid w:val="000260BD"/>
    <w:rsid w:val="00026A21"/>
    <w:rsid w:val="0002753F"/>
    <w:rsid w:val="0003139A"/>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5960"/>
    <w:rsid w:val="00046DF0"/>
    <w:rsid w:val="00047748"/>
    <w:rsid w:val="00047A7F"/>
    <w:rsid w:val="0005072F"/>
    <w:rsid w:val="00050A44"/>
    <w:rsid w:val="00050E87"/>
    <w:rsid w:val="00054BD4"/>
    <w:rsid w:val="00054FAE"/>
    <w:rsid w:val="0006191C"/>
    <w:rsid w:val="00063557"/>
    <w:rsid w:val="00064FE2"/>
    <w:rsid w:val="00066AF8"/>
    <w:rsid w:val="000707B5"/>
    <w:rsid w:val="00072DBF"/>
    <w:rsid w:val="00072E8D"/>
    <w:rsid w:val="00073530"/>
    <w:rsid w:val="00073806"/>
    <w:rsid w:val="00075273"/>
    <w:rsid w:val="000768F7"/>
    <w:rsid w:val="00077FC8"/>
    <w:rsid w:val="00081AB0"/>
    <w:rsid w:val="000825EA"/>
    <w:rsid w:val="000826BE"/>
    <w:rsid w:val="0008503E"/>
    <w:rsid w:val="00085330"/>
    <w:rsid w:val="00085D9E"/>
    <w:rsid w:val="000862CE"/>
    <w:rsid w:val="0008679F"/>
    <w:rsid w:val="00087138"/>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6CC5"/>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C76F2"/>
    <w:rsid w:val="000D09F2"/>
    <w:rsid w:val="000D324F"/>
    <w:rsid w:val="000D4100"/>
    <w:rsid w:val="000D4803"/>
    <w:rsid w:val="000D4AD6"/>
    <w:rsid w:val="000E1BA3"/>
    <w:rsid w:val="000E1CA4"/>
    <w:rsid w:val="000E1E86"/>
    <w:rsid w:val="000E2CD6"/>
    <w:rsid w:val="000E529C"/>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46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36F72"/>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58FB"/>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A1C4D"/>
    <w:rsid w:val="001A3450"/>
    <w:rsid w:val="001B2828"/>
    <w:rsid w:val="001B28AC"/>
    <w:rsid w:val="001B54D2"/>
    <w:rsid w:val="001B6479"/>
    <w:rsid w:val="001B6E4F"/>
    <w:rsid w:val="001C3020"/>
    <w:rsid w:val="001C49D5"/>
    <w:rsid w:val="001C6332"/>
    <w:rsid w:val="001C68F3"/>
    <w:rsid w:val="001C6CFE"/>
    <w:rsid w:val="001C7AF0"/>
    <w:rsid w:val="001C7C36"/>
    <w:rsid w:val="001C7EE9"/>
    <w:rsid w:val="001D0C90"/>
    <w:rsid w:val="001D0F1A"/>
    <w:rsid w:val="001D1185"/>
    <w:rsid w:val="001D16D6"/>
    <w:rsid w:val="001D2320"/>
    <w:rsid w:val="001D4AC5"/>
    <w:rsid w:val="001D53ED"/>
    <w:rsid w:val="001D5A7A"/>
    <w:rsid w:val="001E279C"/>
    <w:rsid w:val="001E4621"/>
    <w:rsid w:val="001F001C"/>
    <w:rsid w:val="001F1B20"/>
    <w:rsid w:val="001F2BF0"/>
    <w:rsid w:val="001F3BEC"/>
    <w:rsid w:val="001F4793"/>
    <w:rsid w:val="001F52A5"/>
    <w:rsid w:val="001F552E"/>
    <w:rsid w:val="001F560F"/>
    <w:rsid w:val="001F5616"/>
    <w:rsid w:val="001F5C6D"/>
    <w:rsid w:val="001F5F7F"/>
    <w:rsid w:val="001F61D2"/>
    <w:rsid w:val="001F6C0D"/>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849"/>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213C"/>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1EC6"/>
    <w:rsid w:val="002B200B"/>
    <w:rsid w:val="002B39E4"/>
    <w:rsid w:val="002B4161"/>
    <w:rsid w:val="002B5EF8"/>
    <w:rsid w:val="002B64B7"/>
    <w:rsid w:val="002B68E8"/>
    <w:rsid w:val="002B79DB"/>
    <w:rsid w:val="002B7E00"/>
    <w:rsid w:val="002C0E6E"/>
    <w:rsid w:val="002C2446"/>
    <w:rsid w:val="002C2931"/>
    <w:rsid w:val="002C40D8"/>
    <w:rsid w:val="002C4829"/>
    <w:rsid w:val="002C59E3"/>
    <w:rsid w:val="002C5BE8"/>
    <w:rsid w:val="002C6093"/>
    <w:rsid w:val="002C6284"/>
    <w:rsid w:val="002C6C02"/>
    <w:rsid w:val="002C6EA8"/>
    <w:rsid w:val="002C7CDA"/>
    <w:rsid w:val="002D0DC1"/>
    <w:rsid w:val="002D2091"/>
    <w:rsid w:val="002D2F05"/>
    <w:rsid w:val="002D3D65"/>
    <w:rsid w:val="002D3FEA"/>
    <w:rsid w:val="002D5725"/>
    <w:rsid w:val="002D645D"/>
    <w:rsid w:val="002D6D50"/>
    <w:rsid w:val="002D7D91"/>
    <w:rsid w:val="002E09FB"/>
    <w:rsid w:val="002E15D9"/>
    <w:rsid w:val="002E16C8"/>
    <w:rsid w:val="002E302D"/>
    <w:rsid w:val="002E3763"/>
    <w:rsid w:val="002E3A6B"/>
    <w:rsid w:val="002E3B22"/>
    <w:rsid w:val="002E43E9"/>
    <w:rsid w:val="002E4B33"/>
    <w:rsid w:val="002E56DE"/>
    <w:rsid w:val="002E572C"/>
    <w:rsid w:val="002E5D6F"/>
    <w:rsid w:val="002E7242"/>
    <w:rsid w:val="002F180A"/>
    <w:rsid w:val="002F1B17"/>
    <w:rsid w:val="002F240E"/>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59D7"/>
    <w:rsid w:val="00316FAE"/>
    <w:rsid w:val="00317B96"/>
    <w:rsid w:val="00320285"/>
    <w:rsid w:val="0032183A"/>
    <w:rsid w:val="00322CB3"/>
    <w:rsid w:val="00323351"/>
    <w:rsid w:val="00323ED9"/>
    <w:rsid w:val="00324B17"/>
    <w:rsid w:val="00324C43"/>
    <w:rsid w:val="003271A0"/>
    <w:rsid w:val="00330672"/>
    <w:rsid w:val="00331FA4"/>
    <w:rsid w:val="003337AC"/>
    <w:rsid w:val="0033460E"/>
    <w:rsid w:val="0033497E"/>
    <w:rsid w:val="00334F9F"/>
    <w:rsid w:val="00340FDE"/>
    <w:rsid w:val="00341806"/>
    <w:rsid w:val="00341B87"/>
    <w:rsid w:val="00344260"/>
    <w:rsid w:val="00345A46"/>
    <w:rsid w:val="00345E7A"/>
    <w:rsid w:val="00347AF5"/>
    <w:rsid w:val="0035158F"/>
    <w:rsid w:val="00354766"/>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AA3"/>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6414"/>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5CE6"/>
    <w:rsid w:val="003D6109"/>
    <w:rsid w:val="003D62D9"/>
    <w:rsid w:val="003D647D"/>
    <w:rsid w:val="003D766E"/>
    <w:rsid w:val="003E00AF"/>
    <w:rsid w:val="003E06EC"/>
    <w:rsid w:val="003E1B04"/>
    <w:rsid w:val="003E3D1B"/>
    <w:rsid w:val="003E3DC5"/>
    <w:rsid w:val="003E3EC4"/>
    <w:rsid w:val="003E576E"/>
    <w:rsid w:val="003E5941"/>
    <w:rsid w:val="003E5CCD"/>
    <w:rsid w:val="003E5F6E"/>
    <w:rsid w:val="003E65B5"/>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06FA2"/>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479"/>
    <w:rsid w:val="00426E6C"/>
    <w:rsid w:val="00430F2F"/>
    <w:rsid w:val="00431A5D"/>
    <w:rsid w:val="00431FAE"/>
    <w:rsid w:val="004324B6"/>
    <w:rsid w:val="00432D68"/>
    <w:rsid w:val="00433964"/>
    <w:rsid w:val="00433D1A"/>
    <w:rsid w:val="00434564"/>
    <w:rsid w:val="004347AA"/>
    <w:rsid w:val="00434A95"/>
    <w:rsid w:val="00435F54"/>
    <w:rsid w:val="00436EB5"/>
    <w:rsid w:val="00436FFA"/>
    <w:rsid w:val="00440265"/>
    <w:rsid w:val="00440EB7"/>
    <w:rsid w:val="00441DA5"/>
    <w:rsid w:val="0044234B"/>
    <w:rsid w:val="004431B2"/>
    <w:rsid w:val="004443E3"/>
    <w:rsid w:val="00444CF4"/>
    <w:rsid w:val="00445DDC"/>
    <w:rsid w:val="00446090"/>
    <w:rsid w:val="0044692E"/>
    <w:rsid w:val="00447548"/>
    <w:rsid w:val="0044779E"/>
    <w:rsid w:val="004478E7"/>
    <w:rsid w:val="00447F54"/>
    <w:rsid w:val="004505E9"/>
    <w:rsid w:val="004511DA"/>
    <w:rsid w:val="00452193"/>
    <w:rsid w:val="004529C1"/>
    <w:rsid w:val="00452DF7"/>
    <w:rsid w:val="0045354A"/>
    <w:rsid w:val="0045424C"/>
    <w:rsid w:val="00455469"/>
    <w:rsid w:val="0045572C"/>
    <w:rsid w:val="00455A2F"/>
    <w:rsid w:val="00455B76"/>
    <w:rsid w:val="00456110"/>
    <w:rsid w:val="00456AF9"/>
    <w:rsid w:val="00457850"/>
    <w:rsid w:val="0046025C"/>
    <w:rsid w:val="00461005"/>
    <w:rsid w:val="0046185A"/>
    <w:rsid w:val="00463A7B"/>
    <w:rsid w:val="00464FA7"/>
    <w:rsid w:val="004678CC"/>
    <w:rsid w:val="00467B3E"/>
    <w:rsid w:val="00470ED5"/>
    <w:rsid w:val="00471B0A"/>
    <w:rsid w:val="004725FE"/>
    <w:rsid w:val="00472801"/>
    <w:rsid w:val="0047336B"/>
    <w:rsid w:val="0047372A"/>
    <w:rsid w:val="00473D69"/>
    <w:rsid w:val="00474847"/>
    <w:rsid w:val="004748FC"/>
    <w:rsid w:val="00474EBF"/>
    <w:rsid w:val="00475C75"/>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6D1A"/>
    <w:rsid w:val="00497108"/>
    <w:rsid w:val="0049746D"/>
    <w:rsid w:val="004978A3"/>
    <w:rsid w:val="00497F3E"/>
    <w:rsid w:val="004A11E1"/>
    <w:rsid w:val="004A2F4F"/>
    <w:rsid w:val="004A389A"/>
    <w:rsid w:val="004A3988"/>
    <w:rsid w:val="004A469D"/>
    <w:rsid w:val="004A5537"/>
    <w:rsid w:val="004A5BD8"/>
    <w:rsid w:val="004A6226"/>
    <w:rsid w:val="004A62FC"/>
    <w:rsid w:val="004A7024"/>
    <w:rsid w:val="004A78D2"/>
    <w:rsid w:val="004B0353"/>
    <w:rsid w:val="004B074B"/>
    <w:rsid w:val="004B0A79"/>
    <w:rsid w:val="004B1E07"/>
    <w:rsid w:val="004B4532"/>
    <w:rsid w:val="004B4999"/>
    <w:rsid w:val="004B7E01"/>
    <w:rsid w:val="004C01C3"/>
    <w:rsid w:val="004C0821"/>
    <w:rsid w:val="004C24D6"/>
    <w:rsid w:val="004C3860"/>
    <w:rsid w:val="004C4BF3"/>
    <w:rsid w:val="004C4EAC"/>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E603E"/>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C31"/>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3A69"/>
    <w:rsid w:val="00544A94"/>
    <w:rsid w:val="00552F3E"/>
    <w:rsid w:val="005539C8"/>
    <w:rsid w:val="00554686"/>
    <w:rsid w:val="00555713"/>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87E84"/>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4F3E"/>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C6461"/>
    <w:rsid w:val="005C7DB0"/>
    <w:rsid w:val="005D04FC"/>
    <w:rsid w:val="005D06BD"/>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5AD"/>
    <w:rsid w:val="00612B98"/>
    <w:rsid w:val="00614296"/>
    <w:rsid w:val="00615611"/>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988"/>
    <w:rsid w:val="00636D07"/>
    <w:rsid w:val="0063703A"/>
    <w:rsid w:val="00637173"/>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5DB9"/>
    <w:rsid w:val="0067682D"/>
    <w:rsid w:val="00677ECA"/>
    <w:rsid w:val="00680534"/>
    <w:rsid w:val="00680E47"/>
    <w:rsid w:val="006818CD"/>
    <w:rsid w:val="0068345D"/>
    <w:rsid w:val="00684329"/>
    <w:rsid w:val="00684B4F"/>
    <w:rsid w:val="00684D91"/>
    <w:rsid w:val="00685F0D"/>
    <w:rsid w:val="006862F5"/>
    <w:rsid w:val="0068698A"/>
    <w:rsid w:val="00686E15"/>
    <w:rsid w:val="00687646"/>
    <w:rsid w:val="006910CD"/>
    <w:rsid w:val="00691666"/>
    <w:rsid w:val="0069194C"/>
    <w:rsid w:val="006919E6"/>
    <w:rsid w:val="00692B35"/>
    <w:rsid w:val="00693E77"/>
    <w:rsid w:val="00695D1D"/>
    <w:rsid w:val="006A14D3"/>
    <w:rsid w:val="006A155A"/>
    <w:rsid w:val="006A3310"/>
    <w:rsid w:val="006A3B2C"/>
    <w:rsid w:val="006A4777"/>
    <w:rsid w:val="006A4E17"/>
    <w:rsid w:val="006A6402"/>
    <w:rsid w:val="006A6807"/>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B23"/>
    <w:rsid w:val="00706FF1"/>
    <w:rsid w:val="00707CED"/>
    <w:rsid w:val="00710923"/>
    <w:rsid w:val="00710C0E"/>
    <w:rsid w:val="0071156A"/>
    <w:rsid w:val="00711B9A"/>
    <w:rsid w:val="00711FC2"/>
    <w:rsid w:val="00713178"/>
    <w:rsid w:val="00714B9E"/>
    <w:rsid w:val="007163F2"/>
    <w:rsid w:val="00716B55"/>
    <w:rsid w:val="0071702C"/>
    <w:rsid w:val="00720206"/>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E1F"/>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1B1"/>
    <w:rsid w:val="00765D08"/>
    <w:rsid w:val="007670DB"/>
    <w:rsid w:val="00770897"/>
    <w:rsid w:val="00770BEA"/>
    <w:rsid w:val="00770DFC"/>
    <w:rsid w:val="00770F31"/>
    <w:rsid w:val="00772E21"/>
    <w:rsid w:val="00773ACF"/>
    <w:rsid w:val="00773BE4"/>
    <w:rsid w:val="00773DE2"/>
    <w:rsid w:val="00774354"/>
    <w:rsid w:val="00775F2F"/>
    <w:rsid w:val="00776B28"/>
    <w:rsid w:val="00777134"/>
    <w:rsid w:val="00777196"/>
    <w:rsid w:val="0077722C"/>
    <w:rsid w:val="00777A1D"/>
    <w:rsid w:val="0078116E"/>
    <w:rsid w:val="0078193B"/>
    <w:rsid w:val="00781AF4"/>
    <w:rsid w:val="00781CF7"/>
    <w:rsid w:val="00782E07"/>
    <w:rsid w:val="00783ABA"/>
    <w:rsid w:val="00784970"/>
    <w:rsid w:val="00785F75"/>
    <w:rsid w:val="0078602E"/>
    <w:rsid w:val="007864FE"/>
    <w:rsid w:val="007877B5"/>
    <w:rsid w:val="00787EE7"/>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2CFF"/>
    <w:rsid w:val="007B32D1"/>
    <w:rsid w:val="007B54A7"/>
    <w:rsid w:val="007C0D3A"/>
    <w:rsid w:val="007C11EA"/>
    <w:rsid w:val="007C3EE5"/>
    <w:rsid w:val="007C4FED"/>
    <w:rsid w:val="007C520A"/>
    <w:rsid w:val="007C5C8F"/>
    <w:rsid w:val="007C7ACF"/>
    <w:rsid w:val="007C7B44"/>
    <w:rsid w:val="007D0DF5"/>
    <w:rsid w:val="007D2C9D"/>
    <w:rsid w:val="007D332C"/>
    <w:rsid w:val="007D3CFD"/>
    <w:rsid w:val="007D464A"/>
    <w:rsid w:val="007D47A9"/>
    <w:rsid w:val="007D66DF"/>
    <w:rsid w:val="007D7AF7"/>
    <w:rsid w:val="007E0244"/>
    <w:rsid w:val="007E0FBE"/>
    <w:rsid w:val="007E2C32"/>
    <w:rsid w:val="007E3D18"/>
    <w:rsid w:val="007E4289"/>
    <w:rsid w:val="007E55B3"/>
    <w:rsid w:val="007E5CF2"/>
    <w:rsid w:val="007E675A"/>
    <w:rsid w:val="007E6D28"/>
    <w:rsid w:val="007E7922"/>
    <w:rsid w:val="007F00FF"/>
    <w:rsid w:val="007F33C7"/>
    <w:rsid w:val="007F3777"/>
    <w:rsid w:val="007F4048"/>
    <w:rsid w:val="007F5A30"/>
    <w:rsid w:val="007F5EE1"/>
    <w:rsid w:val="007F6AD7"/>
    <w:rsid w:val="007F7082"/>
    <w:rsid w:val="007F719F"/>
    <w:rsid w:val="007F72C8"/>
    <w:rsid w:val="007F734C"/>
    <w:rsid w:val="007F79BE"/>
    <w:rsid w:val="007F7FAD"/>
    <w:rsid w:val="00800392"/>
    <w:rsid w:val="00800ED9"/>
    <w:rsid w:val="00802103"/>
    <w:rsid w:val="00804C0B"/>
    <w:rsid w:val="0080516D"/>
    <w:rsid w:val="0080726D"/>
    <w:rsid w:val="00807DD1"/>
    <w:rsid w:val="0081035F"/>
    <w:rsid w:val="00810B2B"/>
    <w:rsid w:val="00811CE9"/>
    <w:rsid w:val="00811F27"/>
    <w:rsid w:val="00813674"/>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3579"/>
    <w:rsid w:val="008342CD"/>
    <w:rsid w:val="00835460"/>
    <w:rsid w:val="0083626C"/>
    <w:rsid w:val="008400ED"/>
    <w:rsid w:val="008426CC"/>
    <w:rsid w:val="008427C2"/>
    <w:rsid w:val="00842A49"/>
    <w:rsid w:val="00842FE4"/>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47E2"/>
    <w:rsid w:val="00865FBB"/>
    <w:rsid w:val="00866B31"/>
    <w:rsid w:val="00874EE7"/>
    <w:rsid w:val="0087507D"/>
    <w:rsid w:val="00875973"/>
    <w:rsid w:val="0087702E"/>
    <w:rsid w:val="0087719B"/>
    <w:rsid w:val="0088147E"/>
    <w:rsid w:val="00882101"/>
    <w:rsid w:val="008822E0"/>
    <w:rsid w:val="0088345F"/>
    <w:rsid w:val="008857C5"/>
    <w:rsid w:val="00885DBB"/>
    <w:rsid w:val="00885FB3"/>
    <w:rsid w:val="0088706A"/>
    <w:rsid w:val="0089016F"/>
    <w:rsid w:val="00891394"/>
    <w:rsid w:val="0089151A"/>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DD8"/>
    <w:rsid w:val="008E2243"/>
    <w:rsid w:val="008E2B4B"/>
    <w:rsid w:val="008E2BE1"/>
    <w:rsid w:val="008E388C"/>
    <w:rsid w:val="008E3AEA"/>
    <w:rsid w:val="008E429D"/>
    <w:rsid w:val="008E5217"/>
    <w:rsid w:val="008E6925"/>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654E"/>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0C86"/>
    <w:rsid w:val="00951796"/>
    <w:rsid w:val="00952011"/>
    <w:rsid w:val="00954D2A"/>
    <w:rsid w:val="00955304"/>
    <w:rsid w:val="00955D77"/>
    <w:rsid w:val="00956424"/>
    <w:rsid w:val="009609B8"/>
    <w:rsid w:val="00961F34"/>
    <w:rsid w:val="00962608"/>
    <w:rsid w:val="00962952"/>
    <w:rsid w:val="009649F8"/>
    <w:rsid w:val="0096688A"/>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B69"/>
    <w:rsid w:val="00992F9D"/>
    <w:rsid w:val="0099323C"/>
    <w:rsid w:val="00993409"/>
    <w:rsid w:val="009941A9"/>
    <w:rsid w:val="00997B5D"/>
    <w:rsid w:val="009A0789"/>
    <w:rsid w:val="009A2D95"/>
    <w:rsid w:val="009A30D6"/>
    <w:rsid w:val="009A4E7E"/>
    <w:rsid w:val="009A5F9C"/>
    <w:rsid w:val="009A7908"/>
    <w:rsid w:val="009B041C"/>
    <w:rsid w:val="009B0A5A"/>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3445"/>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2082"/>
    <w:rsid w:val="00A34BCE"/>
    <w:rsid w:val="00A34D6D"/>
    <w:rsid w:val="00A372D8"/>
    <w:rsid w:val="00A3777A"/>
    <w:rsid w:val="00A37C06"/>
    <w:rsid w:val="00A40C23"/>
    <w:rsid w:val="00A41E0B"/>
    <w:rsid w:val="00A4210D"/>
    <w:rsid w:val="00A43FA3"/>
    <w:rsid w:val="00A445E3"/>
    <w:rsid w:val="00A44ACE"/>
    <w:rsid w:val="00A44CC6"/>
    <w:rsid w:val="00A45851"/>
    <w:rsid w:val="00A46146"/>
    <w:rsid w:val="00A461B0"/>
    <w:rsid w:val="00A5026A"/>
    <w:rsid w:val="00A5106E"/>
    <w:rsid w:val="00A51705"/>
    <w:rsid w:val="00A51A7D"/>
    <w:rsid w:val="00A52782"/>
    <w:rsid w:val="00A53C84"/>
    <w:rsid w:val="00A54748"/>
    <w:rsid w:val="00A54D83"/>
    <w:rsid w:val="00A56FF1"/>
    <w:rsid w:val="00A6073D"/>
    <w:rsid w:val="00A62503"/>
    <w:rsid w:val="00A6270D"/>
    <w:rsid w:val="00A62C13"/>
    <w:rsid w:val="00A62D58"/>
    <w:rsid w:val="00A636C1"/>
    <w:rsid w:val="00A638F5"/>
    <w:rsid w:val="00A6477E"/>
    <w:rsid w:val="00A64E4F"/>
    <w:rsid w:val="00A66587"/>
    <w:rsid w:val="00A71246"/>
    <w:rsid w:val="00A74C87"/>
    <w:rsid w:val="00A75342"/>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B6F8F"/>
    <w:rsid w:val="00AC0AF5"/>
    <w:rsid w:val="00AC1A00"/>
    <w:rsid w:val="00AC1E97"/>
    <w:rsid w:val="00AC2A00"/>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4D9"/>
    <w:rsid w:val="00AD755D"/>
    <w:rsid w:val="00AD7F57"/>
    <w:rsid w:val="00AE099B"/>
    <w:rsid w:val="00AE148D"/>
    <w:rsid w:val="00AE1CED"/>
    <w:rsid w:val="00AE381A"/>
    <w:rsid w:val="00AE412C"/>
    <w:rsid w:val="00AE4714"/>
    <w:rsid w:val="00AE5DB5"/>
    <w:rsid w:val="00AE642D"/>
    <w:rsid w:val="00AE69FA"/>
    <w:rsid w:val="00AF2419"/>
    <w:rsid w:val="00AF3D3E"/>
    <w:rsid w:val="00AF468D"/>
    <w:rsid w:val="00AF469A"/>
    <w:rsid w:val="00AF4D8E"/>
    <w:rsid w:val="00AF53B5"/>
    <w:rsid w:val="00AF559D"/>
    <w:rsid w:val="00AF56E6"/>
    <w:rsid w:val="00AF617B"/>
    <w:rsid w:val="00B00170"/>
    <w:rsid w:val="00B01EDA"/>
    <w:rsid w:val="00B020F3"/>
    <w:rsid w:val="00B0293A"/>
    <w:rsid w:val="00B03843"/>
    <w:rsid w:val="00B04C21"/>
    <w:rsid w:val="00B04D44"/>
    <w:rsid w:val="00B059B4"/>
    <w:rsid w:val="00B0625C"/>
    <w:rsid w:val="00B06B2F"/>
    <w:rsid w:val="00B072F3"/>
    <w:rsid w:val="00B07DEB"/>
    <w:rsid w:val="00B107DA"/>
    <w:rsid w:val="00B1143B"/>
    <w:rsid w:val="00B12657"/>
    <w:rsid w:val="00B12CB0"/>
    <w:rsid w:val="00B141EA"/>
    <w:rsid w:val="00B14EB2"/>
    <w:rsid w:val="00B15468"/>
    <w:rsid w:val="00B16819"/>
    <w:rsid w:val="00B17CB5"/>
    <w:rsid w:val="00B20BB6"/>
    <w:rsid w:val="00B21C82"/>
    <w:rsid w:val="00B225F1"/>
    <w:rsid w:val="00B22CCE"/>
    <w:rsid w:val="00B23CAE"/>
    <w:rsid w:val="00B25950"/>
    <w:rsid w:val="00B25C06"/>
    <w:rsid w:val="00B26880"/>
    <w:rsid w:val="00B26FC3"/>
    <w:rsid w:val="00B27410"/>
    <w:rsid w:val="00B27F15"/>
    <w:rsid w:val="00B30772"/>
    <w:rsid w:val="00B30A5D"/>
    <w:rsid w:val="00B30F35"/>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993"/>
    <w:rsid w:val="00B44D0D"/>
    <w:rsid w:val="00B45693"/>
    <w:rsid w:val="00B47AC9"/>
    <w:rsid w:val="00B500C0"/>
    <w:rsid w:val="00B51323"/>
    <w:rsid w:val="00B51D5A"/>
    <w:rsid w:val="00B5243B"/>
    <w:rsid w:val="00B52A7F"/>
    <w:rsid w:val="00B52BE9"/>
    <w:rsid w:val="00B54239"/>
    <w:rsid w:val="00B55F74"/>
    <w:rsid w:val="00B568CF"/>
    <w:rsid w:val="00B617D5"/>
    <w:rsid w:val="00B61F73"/>
    <w:rsid w:val="00B62288"/>
    <w:rsid w:val="00B63D5D"/>
    <w:rsid w:val="00B63F3C"/>
    <w:rsid w:val="00B660BA"/>
    <w:rsid w:val="00B66100"/>
    <w:rsid w:val="00B67A23"/>
    <w:rsid w:val="00B71367"/>
    <w:rsid w:val="00B71EEE"/>
    <w:rsid w:val="00B7242A"/>
    <w:rsid w:val="00B7583D"/>
    <w:rsid w:val="00B76229"/>
    <w:rsid w:val="00B76B7A"/>
    <w:rsid w:val="00B77B34"/>
    <w:rsid w:val="00B828C0"/>
    <w:rsid w:val="00B83EE2"/>
    <w:rsid w:val="00B85827"/>
    <w:rsid w:val="00B85F94"/>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37A3"/>
    <w:rsid w:val="00BC4954"/>
    <w:rsid w:val="00BC499E"/>
    <w:rsid w:val="00BC5208"/>
    <w:rsid w:val="00BC68AC"/>
    <w:rsid w:val="00BD0C4F"/>
    <w:rsid w:val="00BD231C"/>
    <w:rsid w:val="00BD3F80"/>
    <w:rsid w:val="00BE014E"/>
    <w:rsid w:val="00BE0DED"/>
    <w:rsid w:val="00BE197B"/>
    <w:rsid w:val="00BE298B"/>
    <w:rsid w:val="00BE69E9"/>
    <w:rsid w:val="00BE74B9"/>
    <w:rsid w:val="00BE7EDE"/>
    <w:rsid w:val="00BF18AF"/>
    <w:rsid w:val="00BF1D8C"/>
    <w:rsid w:val="00BF24E1"/>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2F96"/>
    <w:rsid w:val="00C342F6"/>
    <w:rsid w:val="00C34432"/>
    <w:rsid w:val="00C36273"/>
    <w:rsid w:val="00C368E9"/>
    <w:rsid w:val="00C411CA"/>
    <w:rsid w:val="00C411FE"/>
    <w:rsid w:val="00C422A8"/>
    <w:rsid w:val="00C447AC"/>
    <w:rsid w:val="00C44890"/>
    <w:rsid w:val="00C4656F"/>
    <w:rsid w:val="00C47D72"/>
    <w:rsid w:val="00C50F39"/>
    <w:rsid w:val="00C51290"/>
    <w:rsid w:val="00C546DC"/>
    <w:rsid w:val="00C56AA5"/>
    <w:rsid w:val="00C575E1"/>
    <w:rsid w:val="00C617B7"/>
    <w:rsid w:val="00C648BC"/>
    <w:rsid w:val="00C6587F"/>
    <w:rsid w:val="00C668C3"/>
    <w:rsid w:val="00C67400"/>
    <w:rsid w:val="00C70192"/>
    <w:rsid w:val="00C71702"/>
    <w:rsid w:val="00C71A8B"/>
    <w:rsid w:val="00C72233"/>
    <w:rsid w:val="00C73025"/>
    <w:rsid w:val="00C73BBA"/>
    <w:rsid w:val="00C748A5"/>
    <w:rsid w:val="00C767E7"/>
    <w:rsid w:val="00C77949"/>
    <w:rsid w:val="00C77BA9"/>
    <w:rsid w:val="00C80792"/>
    <w:rsid w:val="00C825EB"/>
    <w:rsid w:val="00C83691"/>
    <w:rsid w:val="00C83A19"/>
    <w:rsid w:val="00C83D16"/>
    <w:rsid w:val="00C84914"/>
    <w:rsid w:val="00C86D4D"/>
    <w:rsid w:val="00C9023A"/>
    <w:rsid w:val="00C904E8"/>
    <w:rsid w:val="00C911BE"/>
    <w:rsid w:val="00C9142A"/>
    <w:rsid w:val="00C9215E"/>
    <w:rsid w:val="00C92424"/>
    <w:rsid w:val="00C92A68"/>
    <w:rsid w:val="00C93AD5"/>
    <w:rsid w:val="00C949AE"/>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1A9"/>
    <w:rsid w:val="00CC64E1"/>
    <w:rsid w:val="00CC7B64"/>
    <w:rsid w:val="00CD0228"/>
    <w:rsid w:val="00CD08FF"/>
    <w:rsid w:val="00CD203A"/>
    <w:rsid w:val="00CD312C"/>
    <w:rsid w:val="00CD3257"/>
    <w:rsid w:val="00CD3369"/>
    <w:rsid w:val="00CD3D8A"/>
    <w:rsid w:val="00CD4632"/>
    <w:rsid w:val="00CD4EC9"/>
    <w:rsid w:val="00CD57CD"/>
    <w:rsid w:val="00CD626F"/>
    <w:rsid w:val="00CD6734"/>
    <w:rsid w:val="00CD7099"/>
    <w:rsid w:val="00CD71B4"/>
    <w:rsid w:val="00CD7D8A"/>
    <w:rsid w:val="00CD7EB8"/>
    <w:rsid w:val="00CE01B7"/>
    <w:rsid w:val="00CE0385"/>
    <w:rsid w:val="00CE0A97"/>
    <w:rsid w:val="00CE0C46"/>
    <w:rsid w:val="00CE0DBE"/>
    <w:rsid w:val="00CE2F55"/>
    <w:rsid w:val="00CE301F"/>
    <w:rsid w:val="00CE378D"/>
    <w:rsid w:val="00CE3CD8"/>
    <w:rsid w:val="00CE4A12"/>
    <w:rsid w:val="00CE55FA"/>
    <w:rsid w:val="00CE5C48"/>
    <w:rsid w:val="00CE789B"/>
    <w:rsid w:val="00CF054A"/>
    <w:rsid w:val="00CF0600"/>
    <w:rsid w:val="00CF0AF8"/>
    <w:rsid w:val="00CF388A"/>
    <w:rsid w:val="00CF4B98"/>
    <w:rsid w:val="00CF64F1"/>
    <w:rsid w:val="00CF652E"/>
    <w:rsid w:val="00CF669E"/>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27F45"/>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265"/>
    <w:rsid w:val="00D47D28"/>
    <w:rsid w:val="00D47F21"/>
    <w:rsid w:val="00D51F5D"/>
    <w:rsid w:val="00D5248D"/>
    <w:rsid w:val="00D526A8"/>
    <w:rsid w:val="00D53C0C"/>
    <w:rsid w:val="00D55932"/>
    <w:rsid w:val="00D562E2"/>
    <w:rsid w:val="00D5679C"/>
    <w:rsid w:val="00D60882"/>
    <w:rsid w:val="00D61620"/>
    <w:rsid w:val="00D62161"/>
    <w:rsid w:val="00D623C4"/>
    <w:rsid w:val="00D627BC"/>
    <w:rsid w:val="00D64F1D"/>
    <w:rsid w:val="00D660C7"/>
    <w:rsid w:val="00D67218"/>
    <w:rsid w:val="00D67AEA"/>
    <w:rsid w:val="00D71E33"/>
    <w:rsid w:val="00D7229C"/>
    <w:rsid w:val="00D74C8A"/>
    <w:rsid w:val="00D75827"/>
    <w:rsid w:val="00D76968"/>
    <w:rsid w:val="00D77286"/>
    <w:rsid w:val="00D81421"/>
    <w:rsid w:val="00D81A96"/>
    <w:rsid w:val="00D81CA7"/>
    <w:rsid w:val="00D81F19"/>
    <w:rsid w:val="00D82282"/>
    <w:rsid w:val="00D85B59"/>
    <w:rsid w:val="00D8753C"/>
    <w:rsid w:val="00D9035F"/>
    <w:rsid w:val="00D91FBE"/>
    <w:rsid w:val="00D936FF"/>
    <w:rsid w:val="00D94296"/>
    <w:rsid w:val="00D94464"/>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C0AA1"/>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1122"/>
    <w:rsid w:val="00DF2C45"/>
    <w:rsid w:val="00DF2C63"/>
    <w:rsid w:val="00DF3777"/>
    <w:rsid w:val="00DF384D"/>
    <w:rsid w:val="00DF43B9"/>
    <w:rsid w:val="00DF50EC"/>
    <w:rsid w:val="00DF67BC"/>
    <w:rsid w:val="00DF6C8B"/>
    <w:rsid w:val="00DF6E17"/>
    <w:rsid w:val="00DF7A80"/>
    <w:rsid w:val="00DF7F68"/>
    <w:rsid w:val="00E01B28"/>
    <w:rsid w:val="00E02042"/>
    <w:rsid w:val="00E0237A"/>
    <w:rsid w:val="00E03C1D"/>
    <w:rsid w:val="00E05543"/>
    <w:rsid w:val="00E05656"/>
    <w:rsid w:val="00E057EF"/>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831"/>
    <w:rsid w:val="00E14B81"/>
    <w:rsid w:val="00E152A5"/>
    <w:rsid w:val="00E157F7"/>
    <w:rsid w:val="00E16D4D"/>
    <w:rsid w:val="00E16F3C"/>
    <w:rsid w:val="00E20080"/>
    <w:rsid w:val="00E20611"/>
    <w:rsid w:val="00E213E1"/>
    <w:rsid w:val="00E2200E"/>
    <w:rsid w:val="00E231E1"/>
    <w:rsid w:val="00E27C02"/>
    <w:rsid w:val="00E310A7"/>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08E3"/>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26B0"/>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3507"/>
    <w:rsid w:val="00EF5912"/>
    <w:rsid w:val="00EF5F94"/>
    <w:rsid w:val="00EF6026"/>
    <w:rsid w:val="00EF680A"/>
    <w:rsid w:val="00EF6AF1"/>
    <w:rsid w:val="00F00EDC"/>
    <w:rsid w:val="00F01E85"/>
    <w:rsid w:val="00F0359B"/>
    <w:rsid w:val="00F04E80"/>
    <w:rsid w:val="00F05347"/>
    <w:rsid w:val="00F06488"/>
    <w:rsid w:val="00F06A99"/>
    <w:rsid w:val="00F06B25"/>
    <w:rsid w:val="00F07222"/>
    <w:rsid w:val="00F11DBD"/>
    <w:rsid w:val="00F1341C"/>
    <w:rsid w:val="00F144B6"/>
    <w:rsid w:val="00F14B60"/>
    <w:rsid w:val="00F16046"/>
    <w:rsid w:val="00F163D6"/>
    <w:rsid w:val="00F20704"/>
    <w:rsid w:val="00F21447"/>
    <w:rsid w:val="00F220C7"/>
    <w:rsid w:val="00F22F8C"/>
    <w:rsid w:val="00F2319F"/>
    <w:rsid w:val="00F23A26"/>
    <w:rsid w:val="00F24D5D"/>
    <w:rsid w:val="00F276BD"/>
    <w:rsid w:val="00F27B1D"/>
    <w:rsid w:val="00F27F0F"/>
    <w:rsid w:val="00F319C4"/>
    <w:rsid w:val="00F31B7B"/>
    <w:rsid w:val="00F31C0F"/>
    <w:rsid w:val="00F31DA6"/>
    <w:rsid w:val="00F31E2F"/>
    <w:rsid w:val="00F32115"/>
    <w:rsid w:val="00F33677"/>
    <w:rsid w:val="00F35983"/>
    <w:rsid w:val="00F363BC"/>
    <w:rsid w:val="00F40A19"/>
    <w:rsid w:val="00F428E0"/>
    <w:rsid w:val="00F440AB"/>
    <w:rsid w:val="00F44977"/>
    <w:rsid w:val="00F44BED"/>
    <w:rsid w:val="00F45983"/>
    <w:rsid w:val="00F46D13"/>
    <w:rsid w:val="00F4717D"/>
    <w:rsid w:val="00F47D48"/>
    <w:rsid w:val="00F507F6"/>
    <w:rsid w:val="00F50FB1"/>
    <w:rsid w:val="00F52A5D"/>
    <w:rsid w:val="00F52BA2"/>
    <w:rsid w:val="00F53EFA"/>
    <w:rsid w:val="00F5488C"/>
    <w:rsid w:val="00F55057"/>
    <w:rsid w:val="00F55418"/>
    <w:rsid w:val="00F55588"/>
    <w:rsid w:val="00F557D9"/>
    <w:rsid w:val="00F5758C"/>
    <w:rsid w:val="00F578F9"/>
    <w:rsid w:val="00F57B56"/>
    <w:rsid w:val="00F62042"/>
    <w:rsid w:val="00F64364"/>
    <w:rsid w:val="00F65017"/>
    <w:rsid w:val="00F6517D"/>
    <w:rsid w:val="00F651D9"/>
    <w:rsid w:val="00F70119"/>
    <w:rsid w:val="00F70947"/>
    <w:rsid w:val="00F72E0C"/>
    <w:rsid w:val="00F73EB9"/>
    <w:rsid w:val="00F74BFD"/>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04BE"/>
    <w:rsid w:val="00FA1DF6"/>
    <w:rsid w:val="00FA1E99"/>
    <w:rsid w:val="00FA2A1F"/>
    <w:rsid w:val="00FA38D9"/>
    <w:rsid w:val="00FA4939"/>
    <w:rsid w:val="00FA73B6"/>
    <w:rsid w:val="00FA7778"/>
    <w:rsid w:val="00FA785A"/>
    <w:rsid w:val="00FB0571"/>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A6"/>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5DE5"/>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f01">
    <w:name w:val="cf01"/>
    <w:basedOn w:val="DefaultParagraphFont"/>
    <w:rsid w:val="00555713"/>
    <w:rPr>
      <w:rFonts w:ascii="Segoe UI" w:hAnsi="Segoe UI" w:cs="Segoe UI" w:hint="default"/>
      <w:sz w:val="18"/>
      <w:szCs w:val="18"/>
    </w:rPr>
  </w:style>
  <w:style w:type="character" w:customStyle="1" w:styleId="cf11">
    <w:name w:val="cf11"/>
    <w:basedOn w:val="DefaultParagraphFont"/>
    <w:rsid w:val="00555713"/>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33133694">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47606830">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1B1A372A-689B-41EE-A431-A75822256F89}">
  <ds:schemaRefs>
    <ds:schemaRef ds:uri="http://schemas.openxmlformats.org/officeDocument/2006/bibliography"/>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48</TotalTime>
  <Pages>4</Pages>
  <Words>565</Words>
  <Characters>3224</Characters>
  <Application>Microsoft Office Word</Application>
  <DocSecurity>0</DocSecurity>
  <Lines>26</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3782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16</cp:revision>
  <cp:lastPrinted>2013-10-18T08:32:00Z</cp:lastPrinted>
  <dcterms:created xsi:type="dcterms:W3CDTF">2025-08-14T21:04:00Z</dcterms:created>
  <dcterms:modified xsi:type="dcterms:W3CDTF">2025-08-14T22:54:00Z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